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9B23BD" w:rsidRDefault="005A5BBA" w:rsidP="005A5BBA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Заседание на </w:t>
      </w:r>
      <w:r w:rsidRPr="009B23BD">
        <w:rPr>
          <w:b/>
          <w:sz w:val="32"/>
          <w:szCs w:val="32"/>
          <w:lang w:val="en-US"/>
        </w:rPr>
        <w:t>РИК</w:t>
      </w:r>
      <w:r w:rsidRPr="009B23BD">
        <w:rPr>
          <w:b/>
          <w:sz w:val="32"/>
          <w:szCs w:val="32"/>
        </w:rPr>
        <w:t xml:space="preserve"> </w:t>
      </w:r>
      <w:r w:rsidR="007A2AE7" w:rsidRPr="009B23BD">
        <w:rPr>
          <w:b/>
          <w:sz w:val="32"/>
          <w:szCs w:val="32"/>
        </w:rPr>
        <w:t>09</w:t>
      </w:r>
      <w:r w:rsidRPr="009B23BD">
        <w:rPr>
          <w:b/>
          <w:sz w:val="32"/>
          <w:szCs w:val="32"/>
        </w:rPr>
        <w:t xml:space="preserve"> Кърджали на</w:t>
      </w:r>
      <w:r w:rsidR="001F46CA" w:rsidRPr="009B23BD">
        <w:rPr>
          <w:b/>
          <w:sz w:val="32"/>
          <w:szCs w:val="32"/>
        </w:rPr>
        <w:t xml:space="preserve"> </w:t>
      </w:r>
      <w:r w:rsidR="003E3B20" w:rsidRPr="009B23BD">
        <w:rPr>
          <w:b/>
          <w:sz w:val="32"/>
          <w:szCs w:val="32"/>
        </w:rPr>
        <w:t>13</w:t>
      </w:r>
      <w:r w:rsidR="00D2202F" w:rsidRPr="009B23BD">
        <w:rPr>
          <w:b/>
          <w:sz w:val="32"/>
          <w:szCs w:val="32"/>
          <w:lang w:val="en-US"/>
        </w:rPr>
        <w:t>.</w:t>
      </w:r>
      <w:r w:rsidR="00262E35" w:rsidRPr="009B23BD">
        <w:rPr>
          <w:b/>
          <w:sz w:val="32"/>
          <w:szCs w:val="32"/>
        </w:rPr>
        <w:t>11</w:t>
      </w:r>
      <w:r w:rsidRPr="009B23BD">
        <w:rPr>
          <w:b/>
          <w:sz w:val="32"/>
          <w:szCs w:val="32"/>
        </w:rPr>
        <w:t>.20</w:t>
      </w:r>
      <w:r w:rsidR="003A510C" w:rsidRPr="009B23BD">
        <w:rPr>
          <w:b/>
          <w:sz w:val="32"/>
          <w:szCs w:val="32"/>
        </w:rPr>
        <w:t>21</w:t>
      </w:r>
      <w:r w:rsidRPr="009B23BD">
        <w:rPr>
          <w:b/>
          <w:sz w:val="32"/>
          <w:szCs w:val="32"/>
        </w:rPr>
        <w:t xml:space="preserve"> г.</w:t>
      </w:r>
    </w:p>
    <w:p w:rsidR="005A5BBA" w:rsidRPr="009B23BD" w:rsidRDefault="005A5BBA" w:rsidP="005A5BBA">
      <w:pPr>
        <w:spacing w:after="0" w:line="240" w:lineRule="auto"/>
        <w:ind w:right="-30"/>
        <w:jc w:val="center"/>
        <w:rPr>
          <w:b/>
          <w:sz w:val="32"/>
          <w:szCs w:val="32"/>
          <w:lang w:val="en-US"/>
        </w:rPr>
      </w:pPr>
    </w:p>
    <w:p w:rsidR="005A5BBA" w:rsidRPr="009B23BD" w:rsidRDefault="005E43FE" w:rsidP="005A5BBA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9B23BD">
        <w:rPr>
          <w:b/>
          <w:sz w:val="32"/>
          <w:szCs w:val="32"/>
        </w:rPr>
        <w:t>Проект за д</w:t>
      </w:r>
      <w:r w:rsidR="005A5BBA" w:rsidRPr="009B23BD">
        <w:rPr>
          <w:b/>
          <w:sz w:val="32"/>
          <w:szCs w:val="32"/>
        </w:rPr>
        <w:t xml:space="preserve">невен ред </w:t>
      </w:r>
    </w:p>
    <w:p w:rsidR="005A5BBA" w:rsidRPr="009B23BD" w:rsidRDefault="005A5BBA" w:rsidP="00920389">
      <w:pPr>
        <w:spacing w:after="0" w:line="240" w:lineRule="auto"/>
        <w:ind w:right="-1"/>
        <w:jc w:val="right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№ </w:t>
      </w:r>
      <w:r w:rsidR="00C92716" w:rsidRPr="009B23BD">
        <w:rPr>
          <w:b/>
          <w:sz w:val="32"/>
          <w:szCs w:val="32"/>
        </w:rPr>
        <w:t>1</w:t>
      </w:r>
      <w:r w:rsidR="003E3B20" w:rsidRPr="009B23BD">
        <w:rPr>
          <w:b/>
          <w:sz w:val="32"/>
          <w:szCs w:val="32"/>
        </w:rPr>
        <w:t>6</w:t>
      </w:r>
    </w:p>
    <w:p w:rsidR="005A5BBA" w:rsidRPr="009B23BD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9B23BD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9B23BD" w:rsidRDefault="005A5BBA" w:rsidP="00361544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9B23BD" w:rsidRDefault="007A1304" w:rsidP="00361544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</w:t>
            </w:r>
            <w:r w:rsidR="00F67F4C" w:rsidRPr="009B23BD">
              <w:rPr>
                <w:b/>
                <w:sz w:val="32"/>
                <w:szCs w:val="32"/>
              </w:rPr>
              <w:t>а</w:t>
            </w:r>
            <w:r w:rsidR="00433A65" w:rsidRPr="009B23BD">
              <w:rPr>
                <w:b/>
                <w:sz w:val="32"/>
                <w:szCs w:val="32"/>
              </w:rPr>
              <w:t xml:space="preserve"> заседанието</w:t>
            </w:r>
            <w:r w:rsidR="005A5BBA" w:rsidRPr="009B23B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9B23BD" w:rsidRDefault="005A5BBA" w:rsidP="0092038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B23BD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3E3B20" w:rsidRPr="009B23BD" w:rsidRDefault="003E3B20" w:rsidP="006027E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32"/>
                <w:szCs w:val="32"/>
              </w:rPr>
            </w:pPr>
            <w:proofErr w:type="spellStart"/>
            <w:r w:rsidRPr="009B23BD">
              <w:rPr>
                <w:color w:val="333333"/>
                <w:sz w:val="32"/>
                <w:szCs w:val="32"/>
              </w:rPr>
              <w:t>Освобождаване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на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членове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на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СИК в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Девети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изборен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район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-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Кърджалийски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и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замяната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им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с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предложение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от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парламентарно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представените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партии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и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коалиции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в 46-ото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Народно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събрание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в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изборите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за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президент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и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вицепрезидент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на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републиката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и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за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народни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представители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9B23BD">
              <w:rPr>
                <w:color w:val="333333"/>
                <w:sz w:val="32"/>
                <w:szCs w:val="32"/>
              </w:rPr>
              <w:t>на</w:t>
            </w:r>
            <w:proofErr w:type="spellEnd"/>
            <w:r w:rsidRPr="009B23BD">
              <w:rPr>
                <w:color w:val="333333"/>
                <w:sz w:val="32"/>
                <w:szCs w:val="32"/>
              </w:rPr>
              <w:t xml:space="preserve"> 14.11.2021г.</w:t>
            </w:r>
          </w:p>
          <w:p w:rsidR="00193B03" w:rsidRPr="009B23BD" w:rsidRDefault="00193B03" w:rsidP="00AA54B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9B23BD" w:rsidRDefault="006027E4" w:rsidP="00262E35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И.Р.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9B23BD" w:rsidRDefault="007B7A61" w:rsidP="007B7A6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193B03" w:rsidRPr="009B23BD" w:rsidRDefault="006454DF" w:rsidP="006027E4">
            <w:pPr>
              <w:shd w:val="clear" w:color="auto" w:fill="FFFFFF"/>
              <w:spacing w:after="150" w:line="240" w:lineRule="auto"/>
              <w:jc w:val="both"/>
              <w:rPr>
                <w:sz w:val="32"/>
                <w:szCs w:val="32"/>
                <w:lang w:eastAsia="bg-BG"/>
              </w:rPr>
            </w:pPr>
            <w:r w:rsidRPr="009B23BD">
              <w:rPr>
                <w:sz w:val="32"/>
                <w:szCs w:val="32"/>
                <w:lang w:eastAsia="bg-BG"/>
              </w:rPr>
              <w:t xml:space="preserve">Публикуване на упълномощените представители от </w:t>
            </w:r>
            <w:r w:rsidRPr="009B23BD">
              <w:rPr>
                <w:color w:val="000000" w:themeColor="text1"/>
                <w:sz w:val="32"/>
                <w:szCs w:val="32"/>
                <w:shd w:val="clear" w:color="auto" w:fill="FFFFFF"/>
              </w:rPr>
              <w:t>КП„</w:t>
            </w:r>
            <w:r w:rsidRPr="009B23BD">
              <w:rPr>
                <w:color w:val="000000" w:themeColor="text1"/>
                <w:sz w:val="32"/>
                <w:szCs w:val="32"/>
                <w:lang w:eastAsia="bg-BG"/>
              </w:rPr>
              <w:t xml:space="preserve"> НАЦИОНАЛНА ОБЕДИНЕНИЕ НА ДЕСНИЦАТА“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A54B4" w:rsidRPr="009B23BD" w:rsidRDefault="006027E4" w:rsidP="0082242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В.Г.</w:t>
            </w:r>
          </w:p>
        </w:tc>
        <w:bookmarkStart w:id="0" w:name="_GoBack"/>
        <w:bookmarkEnd w:id="0"/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9B23BD" w:rsidRDefault="007B7A61" w:rsidP="007B7A6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61F59" w:rsidRPr="009B23BD" w:rsidRDefault="006454DF" w:rsidP="006027E4">
            <w:pPr>
              <w:shd w:val="clear" w:color="auto" w:fill="FFFFFF"/>
              <w:spacing w:after="150" w:line="240" w:lineRule="auto"/>
              <w:jc w:val="both"/>
              <w:rPr>
                <w:sz w:val="32"/>
                <w:szCs w:val="32"/>
                <w:lang w:eastAsia="bg-BG"/>
              </w:rPr>
            </w:pPr>
            <w:r w:rsidRPr="009B23BD">
              <w:rPr>
                <w:sz w:val="32"/>
                <w:szCs w:val="32"/>
                <w:lang w:eastAsia="bg-BG"/>
              </w:rPr>
              <w:t xml:space="preserve">Публикуване на упълномощените представители от ПП „ДПС“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9B23BD" w:rsidRDefault="006027E4" w:rsidP="000F3750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В.Г.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9B23BD" w:rsidRDefault="007B7A61" w:rsidP="007B7A6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6454DF" w:rsidRPr="009B23BD" w:rsidRDefault="006454DF" w:rsidP="006027E4">
            <w:pPr>
              <w:shd w:val="clear" w:color="auto" w:fill="FFFFFF"/>
              <w:spacing w:after="150" w:line="240" w:lineRule="auto"/>
              <w:jc w:val="both"/>
              <w:rPr>
                <w:sz w:val="32"/>
                <w:szCs w:val="32"/>
                <w:lang w:eastAsia="bg-BG"/>
              </w:rPr>
            </w:pPr>
            <w:r w:rsidRPr="009B23BD">
              <w:rPr>
                <w:sz w:val="32"/>
                <w:szCs w:val="32"/>
                <w:lang w:eastAsia="bg-BG"/>
              </w:rPr>
              <w:t>Публикуване на упълномощените представители от КП „БСП за България“</w:t>
            </w:r>
          </w:p>
          <w:p w:rsidR="00761F59" w:rsidRPr="009B23BD" w:rsidRDefault="00761F59" w:rsidP="00DD4C27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9B23BD" w:rsidRDefault="006027E4" w:rsidP="00CB666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В.Г.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9B23BD" w:rsidRDefault="007B7A61" w:rsidP="007B7A6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6454DF" w:rsidRPr="009B23BD" w:rsidRDefault="006454DF" w:rsidP="006027E4">
            <w:pPr>
              <w:shd w:val="clear" w:color="auto" w:fill="FFFFFF"/>
              <w:spacing w:after="150" w:line="240" w:lineRule="auto"/>
              <w:jc w:val="both"/>
              <w:rPr>
                <w:sz w:val="32"/>
                <w:szCs w:val="32"/>
                <w:lang w:eastAsia="bg-BG"/>
              </w:rPr>
            </w:pPr>
            <w:r w:rsidRPr="009B23BD">
              <w:rPr>
                <w:sz w:val="32"/>
                <w:szCs w:val="32"/>
                <w:lang w:eastAsia="bg-BG"/>
              </w:rPr>
              <w:t xml:space="preserve">Публикуване на упълномощените представители от Коалиция </w:t>
            </w:r>
            <w:r w:rsidRPr="009B23BD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„ГЕРБ-СДС </w:t>
            </w:r>
            <w:r w:rsidRPr="009B23BD">
              <w:rPr>
                <w:color w:val="000000" w:themeColor="text1"/>
                <w:sz w:val="32"/>
                <w:szCs w:val="32"/>
                <w:lang w:eastAsia="bg-BG"/>
              </w:rPr>
              <w:t xml:space="preserve">“ </w:t>
            </w:r>
          </w:p>
          <w:p w:rsidR="00761F59" w:rsidRPr="009B23BD" w:rsidRDefault="00761F59" w:rsidP="00DD4C2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32"/>
                <w:szCs w:val="32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9B23BD" w:rsidRDefault="006027E4" w:rsidP="0082242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В.Г.</w:t>
            </w:r>
          </w:p>
        </w:tc>
      </w:tr>
      <w:tr w:rsidR="007A3B60" w:rsidRPr="009B23BD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9B23BD" w:rsidRDefault="006027E4" w:rsidP="001C04EE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6</w:t>
            </w:r>
            <w:r w:rsidR="007A3B60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9B23BD" w:rsidRDefault="00E70561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B23BD"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  <w:t>Разни</w:t>
            </w:r>
            <w:r w:rsidR="00446F8D" w:rsidRPr="009B23BD"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Pr="009B23BD" w:rsidRDefault="0084717F" w:rsidP="007A3B60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ВГ</w:t>
            </w:r>
          </w:p>
        </w:tc>
      </w:tr>
    </w:tbl>
    <w:p w:rsidR="008212CA" w:rsidRPr="000072A5" w:rsidRDefault="008212CA" w:rsidP="00433A6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247FC"/>
    <w:rsid w:val="00232937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F0658"/>
    <w:rsid w:val="003157A9"/>
    <w:rsid w:val="0035602D"/>
    <w:rsid w:val="00361544"/>
    <w:rsid w:val="003731F2"/>
    <w:rsid w:val="003A510C"/>
    <w:rsid w:val="003C5EE5"/>
    <w:rsid w:val="003E3179"/>
    <w:rsid w:val="003E3B20"/>
    <w:rsid w:val="003F0AA1"/>
    <w:rsid w:val="003F78D2"/>
    <w:rsid w:val="00404483"/>
    <w:rsid w:val="0041535E"/>
    <w:rsid w:val="0043362A"/>
    <w:rsid w:val="00433A65"/>
    <w:rsid w:val="004423A6"/>
    <w:rsid w:val="00446F8D"/>
    <w:rsid w:val="004A3569"/>
    <w:rsid w:val="004B64F4"/>
    <w:rsid w:val="00511B39"/>
    <w:rsid w:val="00513E54"/>
    <w:rsid w:val="0056561C"/>
    <w:rsid w:val="00577EDB"/>
    <w:rsid w:val="00590EDE"/>
    <w:rsid w:val="0059429F"/>
    <w:rsid w:val="005974BD"/>
    <w:rsid w:val="005A5BBA"/>
    <w:rsid w:val="005B027A"/>
    <w:rsid w:val="005B5013"/>
    <w:rsid w:val="005D6856"/>
    <w:rsid w:val="005E279A"/>
    <w:rsid w:val="005E43FE"/>
    <w:rsid w:val="006027E4"/>
    <w:rsid w:val="00644B0E"/>
    <w:rsid w:val="006454DF"/>
    <w:rsid w:val="00674B42"/>
    <w:rsid w:val="00675E0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4717F"/>
    <w:rsid w:val="008646D5"/>
    <w:rsid w:val="0088110E"/>
    <w:rsid w:val="00896699"/>
    <w:rsid w:val="008C1F76"/>
    <w:rsid w:val="00903ECC"/>
    <w:rsid w:val="00920389"/>
    <w:rsid w:val="009302B6"/>
    <w:rsid w:val="00933FD9"/>
    <w:rsid w:val="00945ED7"/>
    <w:rsid w:val="00965475"/>
    <w:rsid w:val="00977F3D"/>
    <w:rsid w:val="009B23BD"/>
    <w:rsid w:val="009B4E6E"/>
    <w:rsid w:val="00A00696"/>
    <w:rsid w:val="00A03869"/>
    <w:rsid w:val="00A7362A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5A7C"/>
    <w:rsid w:val="00B32065"/>
    <w:rsid w:val="00B3377F"/>
    <w:rsid w:val="00B35F11"/>
    <w:rsid w:val="00B6012E"/>
    <w:rsid w:val="00B70665"/>
    <w:rsid w:val="00B97048"/>
    <w:rsid w:val="00BB21B7"/>
    <w:rsid w:val="00BC32F2"/>
    <w:rsid w:val="00C17148"/>
    <w:rsid w:val="00C27445"/>
    <w:rsid w:val="00C37186"/>
    <w:rsid w:val="00C92716"/>
    <w:rsid w:val="00CB6662"/>
    <w:rsid w:val="00CD1D45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56096"/>
    <w:rsid w:val="00F61532"/>
    <w:rsid w:val="00F67F4C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2FAB-FF1B-49BA-A258-FB0C62CB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</cp:revision>
  <cp:lastPrinted>2021-11-13T15:13:00Z</cp:lastPrinted>
  <dcterms:created xsi:type="dcterms:W3CDTF">2021-11-13T14:42:00Z</dcterms:created>
  <dcterms:modified xsi:type="dcterms:W3CDTF">2021-11-13T15:15:00Z</dcterms:modified>
</cp:coreProperties>
</file>