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6AF" w:rsidRPr="00E9501F" w:rsidRDefault="006566AF" w:rsidP="00F32385">
      <w:pPr>
        <w:pStyle w:val="title"/>
        <w:spacing w:before="0"/>
        <w:jc w:val="center"/>
        <w:rPr>
          <w:b/>
          <w:bCs/>
          <w:sz w:val="32"/>
          <w:szCs w:val="32"/>
        </w:rPr>
      </w:pPr>
      <w:r w:rsidRPr="00E9501F">
        <w:rPr>
          <w:b/>
          <w:bCs/>
          <w:sz w:val="32"/>
          <w:szCs w:val="32"/>
        </w:rPr>
        <w:t>РАЙОННА ИЗБИРАТЕЛНА КОМИСИЯ – КЪРДЖАЛИ</w:t>
      </w:r>
      <w:r w:rsidRPr="00E9501F">
        <w:rPr>
          <w:b/>
          <w:bCs/>
          <w:sz w:val="32"/>
          <w:szCs w:val="32"/>
        </w:rPr>
        <w:tab/>
      </w:r>
    </w:p>
    <w:p w:rsidR="006566AF" w:rsidRPr="00E9501F" w:rsidRDefault="006566AF" w:rsidP="00845D98">
      <w:pPr>
        <w:pStyle w:val="Footer"/>
        <w:tabs>
          <w:tab w:val="clear" w:pos="9406"/>
        </w:tabs>
        <w:ind w:left="-284" w:right="-206"/>
        <w:jc w:val="center"/>
        <w:rPr>
          <w:sz w:val="22"/>
          <w:szCs w:val="22"/>
          <w:u w:val="single"/>
          <w:lang w:val="bg-BG"/>
        </w:rPr>
      </w:pPr>
      <w:r w:rsidRPr="00E9501F">
        <w:rPr>
          <w:sz w:val="22"/>
          <w:szCs w:val="22"/>
          <w:u w:val="single"/>
          <w:lang w:val="bg-BG"/>
        </w:rPr>
        <w:t xml:space="preserve">Адрес: гр.Кърджали, ул.”Мара Михайлова” №8, ет.2, Дом на Културата, </w:t>
      </w:r>
      <w:r w:rsidRPr="00E9501F">
        <w:t>email</w:t>
      </w:r>
      <w:r w:rsidRPr="00CD6B95">
        <w:rPr>
          <w:lang w:val="ru-RU"/>
        </w:rPr>
        <w:t xml:space="preserve">: </w:t>
      </w:r>
      <w:hyperlink r:id="rId7" w:history="1">
        <w:r w:rsidRPr="00E9501F">
          <w:rPr>
            <w:rStyle w:val="Hyperlink"/>
            <w:color w:val="auto"/>
          </w:rPr>
          <w:t>rik</w:t>
        </w:r>
        <w:r w:rsidRPr="00CD6B95">
          <w:rPr>
            <w:rStyle w:val="Hyperlink"/>
            <w:color w:val="auto"/>
            <w:lang w:val="ru-RU"/>
          </w:rPr>
          <w:t>09@</w:t>
        </w:r>
        <w:r w:rsidRPr="00E9501F">
          <w:rPr>
            <w:rStyle w:val="Hyperlink"/>
            <w:color w:val="auto"/>
          </w:rPr>
          <w:t>cik</w:t>
        </w:r>
        <w:r w:rsidRPr="00CD6B95">
          <w:rPr>
            <w:rStyle w:val="Hyperlink"/>
            <w:color w:val="auto"/>
            <w:lang w:val="ru-RU"/>
          </w:rPr>
          <w:t>.</w:t>
        </w:r>
        <w:r w:rsidRPr="00E9501F">
          <w:rPr>
            <w:rStyle w:val="Hyperlink"/>
            <w:color w:val="auto"/>
          </w:rPr>
          <w:t>bg</w:t>
        </w:r>
      </w:hyperlink>
      <w:r w:rsidRPr="00E9501F">
        <w:rPr>
          <w:u w:val="single"/>
          <w:lang w:val="bg-BG"/>
        </w:rPr>
        <w:t>;</w:t>
      </w:r>
      <w:r w:rsidRPr="00E9501F">
        <w:rPr>
          <w:sz w:val="22"/>
          <w:szCs w:val="22"/>
          <w:u w:val="single"/>
          <w:lang w:val="bg-BG"/>
        </w:rPr>
        <w:t xml:space="preserve"> </w:t>
      </w:r>
    </w:p>
    <w:p w:rsidR="006566AF" w:rsidRPr="00E9501F" w:rsidRDefault="006566AF" w:rsidP="00845D98">
      <w:pPr>
        <w:pStyle w:val="Footer"/>
        <w:tabs>
          <w:tab w:val="clear" w:pos="9406"/>
        </w:tabs>
        <w:ind w:left="-284" w:right="-206"/>
        <w:jc w:val="center"/>
        <w:rPr>
          <w:b/>
          <w:bCs/>
          <w:sz w:val="18"/>
          <w:szCs w:val="18"/>
          <w:u w:val="single"/>
          <w:lang w:val="bg-BG"/>
        </w:rPr>
      </w:pPr>
      <w:r w:rsidRPr="00E9501F">
        <w:rPr>
          <w:sz w:val="22"/>
          <w:szCs w:val="22"/>
          <w:u w:val="single"/>
          <w:lang w:val="bg-BG"/>
        </w:rPr>
        <w:t xml:space="preserve">факс: 0361 / 5 84 72; тел. за контакти: стационарен 0361 / 5 85 34; мобилни: </w:t>
      </w:r>
      <w:r w:rsidRPr="00CD6B95">
        <w:rPr>
          <w:sz w:val="22"/>
          <w:szCs w:val="22"/>
          <w:u w:val="single"/>
          <w:lang w:val="ru-RU"/>
        </w:rPr>
        <w:t>0882</w:t>
      </w:r>
      <w:r w:rsidRPr="00E9501F">
        <w:rPr>
          <w:sz w:val="22"/>
          <w:szCs w:val="22"/>
          <w:u w:val="single"/>
          <w:lang w:val="bg-BG"/>
        </w:rPr>
        <w:t xml:space="preserve"> </w:t>
      </w:r>
      <w:r w:rsidRPr="00CD6B95">
        <w:rPr>
          <w:sz w:val="22"/>
          <w:szCs w:val="22"/>
          <w:u w:val="single"/>
          <w:lang w:val="ru-RU"/>
        </w:rPr>
        <w:t>376</w:t>
      </w:r>
      <w:r w:rsidRPr="00E9501F">
        <w:rPr>
          <w:sz w:val="22"/>
          <w:szCs w:val="22"/>
          <w:u w:val="single"/>
          <w:lang w:val="bg-BG"/>
        </w:rPr>
        <w:t xml:space="preserve"> </w:t>
      </w:r>
      <w:r w:rsidRPr="00CD6B95">
        <w:rPr>
          <w:sz w:val="22"/>
          <w:szCs w:val="22"/>
          <w:u w:val="single"/>
          <w:lang w:val="ru-RU"/>
        </w:rPr>
        <w:t>424</w:t>
      </w:r>
      <w:r w:rsidRPr="00E9501F">
        <w:rPr>
          <w:sz w:val="22"/>
          <w:szCs w:val="22"/>
          <w:u w:val="single"/>
          <w:lang w:val="bg-BG"/>
        </w:rPr>
        <w:t>; 0882 476 516.</w:t>
      </w:r>
    </w:p>
    <w:p w:rsidR="006566AF" w:rsidRPr="00E9501F" w:rsidRDefault="006566AF" w:rsidP="00803495">
      <w:pPr>
        <w:jc w:val="center"/>
        <w:rPr>
          <w:b/>
          <w:bCs/>
          <w:lang w:val="bg-BG"/>
        </w:rPr>
      </w:pPr>
      <w:r>
        <w:rPr>
          <w:noProof/>
          <w:lang w:val="bg-BG" w:eastAsia="bg-BG"/>
        </w:rPr>
      </w:r>
      <w:r w:rsidRPr="00FF7082">
        <w:pict>
          <v:rect id="_x0000_s1026" style="width:411.55pt;height:1.7pt;flip:y;mso-wrap-style:none;mso-position-horizontal-relative:char;mso-position-vertical-relative:line;v-text-anchor:middle" fillcolor="gray" stroked="f" strokecolor="gray">
            <v:fill color2="#7f7f7f"/>
            <v:stroke color2="#7f7f7f" joinstyle="round"/>
            <w10:anchorlock/>
          </v:rect>
        </w:pict>
      </w:r>
    </w:p>
    <w:p w:rsidR="006566AF" w:rsidRPr="00E9501F" w:rsidRDefault="006566AF" w:rsidP="00803495">
      <w:pPr>
        <w:jc w:val="center"/>
        <w:rPr>
          <w:b/>
          <w:bCs/>
          <w:sz w:val="28"/>
          <w:szCs w:val="28"/>
          <w:lang w:val="bg-BG"/>
        </w:rPr>
      </w:pPr>
    </w:p>
    <w:p w:rsidR="006566AF" w:rsidRPr="00E9501F" w:rsidRDefault="006566AF" w:rsidP="00803495">
      <w:pPr>
        <w:jc w:val="center"/>
        <w:rPr>
          <w:b/>
          <w:bCs/>
          <w:sz w:val="32"/>
          <w:szCs w:val="32"/>
          <w:lang w:val="bg-BG"/>
        </w:rPr>
      </w:pPr>
      <w:r w:rsidRPr="00E9501F">
        <w:rPr>
          <w:b/>
          <w:bCs/>
          <w:sz w:val="32"/>
          <w:szCs w:val="32"/>
          <w:lang w:val="bg-BG"/>
        </w:rPr>
        <w:t xml:space="preserve">ПРОТОКОЛ </w:t>
      </w:r>
    </w:p>
    <w:p w:rsidR="006566AF" w:rsidRPr="00E9501F" w:rsidRDefault="006566AF" w:rsidP="00F26EC2">
      <w:pPr>
        <w:jc w:val="center"/>
        <w:rPr>
          <w:b/>
          <w:bCs/>
          <w:sz w:val="28"/>
          <w:szCs w:val="28"/>
          <w:lang w:val="bg-BG"/>
        </w:rPr>
      </w:pPr>
      <w:r w:rsidRPr="00E9501F">
        <w:rPr>
          <w:b/>
          <w:bCs/>
          <w:sz w:val="28"/>
          <w:szCs w:val="28"/>
          <w:lang w:val="bg-BG"/>
        </w:rPr>
        <w:t>№</w:t>
      </w:r>
      <w:r>
        <w:rPr>
          <w:b/>
          <w:bCs/>
          <w:sz w:val="28"/>
          <w:szCs w:val="28"/>
          <w:lang w:val="bg-BG"/>
        </w:rPr>
        <w:t>27</w:t>
      </w:r>
    </w:p>
    <w:p w:rsidR="006566AF" w:rsidRDefault="006566AF" w:rsidP="00CD6B95">
      <w:pPr>
        <w:ind w:firstLine="709"/>
        <w:jc w:val="both"/>
        <w:rPr>
          <w:color w:val="000000"/>
          <w:lang w:val="bg-BG"/>
        </w:rPr>
      </w:pPr>
    </w:p>
    <w:p w:rsidR="006566AF" w:rsidRPr="00CD6B95" w:rsidRDefault="006566AF" w:rsidP="00CD6B95">
      <w:pPr>
        <w:ind w:firstLine="709"/>
        <w:jc w:val="both"/>
        <w:rPr>
          <w:color w:val="000000"/>
          <w:lang w:val="bg-BG"/>
        </w:rPr>
      </w:pPr>
      <w:r w:rsidRPr="00CD6B95">
        <w:rPr>
          <w:color w:val="000000"/>
          <w:lang w:val="bg-BG"/>
        </w:rPr>
        <w:t xml:space="preserve">Днес, </w:t>
      </w:r>
      <w:r w:rsidRPr="00CD6B95">
        <w:rPr>
          <w:color w:val="000000"/>
          <w:lang w:val="ru-RU"/>
        </w:rPr>
        <w:t xml:space="preserve">12 ноември </w:t>
      </w:r>
      <w:r w:rsidRPr="00CD6B95">
        <w:rPr>
          <w:color w:val="000000"/>
          <w:lang w:val="bg-BG"/>
        </w:rPr>
        <w:t xml:space="preserve">2016 г., от </w:t>
      </w:r>
      <w:r w:rsidRPr="00CD6B95">
        <w:rPr>
          <w:color w:val="000000"/>
          <w:lang w:val="ru-RU"/>
        </w:rPr>
        <w:t>11</w:t>
      </w:r>
      <w:r w:rsidRPr="00CD6B95">
        <w:rPr>
          <w:color w:val="000000"/>
          <w:lang w:val="bg-BG"/>
        </w:rPr>
        <w:t>.</w:t>
      </w:r>
      <w:r>
        <w:rPr>
          <w:color w:val="000000"/>
        </w:rPr>
        <w:t>1</w:t>
      </w:r>
      <w:r w:rsidRPr="00CD6B95">
        <w:rPr>
          <w:color w:val="000000"/>
          <w:lang w:val="bg-BG"/>
        </w:rPr>
        <w:t>0 ч. в гр. Кърджали, ул. „Мара Михайлова” №8, ет.2, Дом на културата, се проведе заседание на Районна избирателна комисия – Кърджали, назначена с Решение № 3513 – ПВР / НР от 16 септември 2016 г. на ЦИК.</w:t>
      </w:r>
    </w:p>
    <w:p w:rsidR="006566AF" w:rsidRPr="00CD6B95" w:rsidRDefault="006566AF" w:rsidP="00CD6B95">
      <w:pPr>
        <w:ind w:firstLine="709"/>
        <w:jc w:val="both"/>
        <w:rPr>
          <w:color w:val="000000"/>
          <w:lang w:val="bg-BG"/>
        </w:rPr>
      </w:pPr>
    </w:p>
    <w:p w:rsidR="006566AF" w:rsidRPr="00CD6B95" w:rsidRDefault="006566AF" w:rsidP="00CD6B95">
      <w:pPr>
        <w:ind w:firstLine="709"/>
        <w:jc w:val="both"/>
        <w:rPr>
          <w:color w:val="000000"/>
          <w:lang w:val="bg-BG"/>
        </w:rPr>
      </w:pPr>
      <w:r w:rsidRPr="00CD6B95">
        <w:rPr>
          <w:color w:val="000000"/>
          <w:lang w:val="bg-BG"/>
        </w:rPr>
        <w:t xml:space="preserve">Присъстват </w:t>
      </w:r>
      <w:r w:rsidRPr="00CD6B95">
        <w:rPr>
          <w:b/>
          <w:bCs/>
          <w:color w:val="000000"/>
          <w:lang w:val="bg-BG"/>
        </w:rPr>
        <w:t>9</w:t>
      </w:r>
      <w:r w:rsidRPr="00CD6B95">
        <w:rPr>
          <w:b/>
          <w:bCs/>
          <w:color w:val="000000"/>
          <w:lang w:val="ru-RU"/>
        </w:rPr>
        <w:t xml:space="preserve"> </w:t>
      </w:r>
      <w:r w:rsidRPr="00CD6B95">
        <w:rPr>
          <w:b/>
          <w:bCs/>
          <w:color w:val="000000"/>
          <w:lang w:val="bg-BG"/>
        </w:rPr>
        <w:t>(девет)</w:t>
      </w:r>
      <w:r w:rsidRPr="00CD6B95">
        <w:rPr>
          <w:color w:val="000000"/>
          <w:lang w:val="bg-BG"/>
        </w:rPr>
        <w:t xml:space="preserve"> члена на РИК – Кърджали: Антоанета Маринова Юрукова – Председател; Величка Димитрова Георгиева – зам.-председател; Стефан Димитров Ангелов – зам.-председател; Беркант Метин Барзат – Секретар; Кольо Маринов Ангелов – член; Джейлян Ръфкиев Муталибов – член; Красимир Петков Бибиновски –</w:t>
      </w:r>
      <w:r w:rsidRPr="00CD6B95">
        <w:rPr>
          <w:color w:val="000000"/>
          <w:lang w:val="ru-RU"/>
        </w:rPr>
        <w:t xml:space="preserve"> </w:t>
      </w:r>
      <w:r w:rsidRPr="00CD6B95">
        <w:rPr>
          <w:color w:val="000000"/>
          <w:lang w:val="bg-BG"/>
        </w:rPr>
        <w:t xml:space="preserve">член; Нели Иванова Бъклева – член; Стоян Георгиев Кирев – член; </w:t>
      </w:r>
    </w:p>
    <w:p w:rsidR="006566AF" w:rsidRPr="00CD6B95" w:rsidRDefault="006566AF" w:rsidP="00CD6B95">
      <w:pPr>
        <w:ind w:firstLine="709"/>
        <w:jc w:val="both"/>
        <w:rPr>
          <w:color w:val="000000"/>
          <w:lang w:val="bg-BG"/>
        </w:rPr>
      </w:pPr>
      <w:r w:rsidRPr="00CD6B95">
        <w:rPr>
          <w:color w:val="000000"/>
          <w:lang w:val="bg-BG"/>
        </w:rPr>
        <w:t xml:space="preserve">Отсъстват </w:t>
      </w:r>
      <w:r w:rsidRPr="00CD6B95">
        <w:rPr>
          <w:b/>
          <w:bCs/>
          <w:color w:val="000000"/>
          <w:lang w:val="bg-BG"/>
        </w:rPr>
        <w:t>4(четирима) члена:</w:t>
      </w:r>
      <w:r>
        <w:rPr>
          <w:color w:val="000000"/>
          <w:lang w:val="bg-BG"/>
        </w:rPr>
        <w:t xml:space="preserve"> </w:t>
      </w:r>
      <w:r w:rsidRPr="00CD6B95">
        <w:rPr>
          <w:color w:val="000000"/>
          <w:lang w:val="bg-BG"/>
        </w:rPr>
        <w:t>Руси Профиров Латунов – член; Калина Вълчева Митева – член; Иван Пламенов Робов – член; Димитрия Драганова Василева – член.</w:t>
      </w:r>
    </w:p>
    <w:p w:rsidR="006566AF" w:rsidRPr="00CD6B95" w:rsidRDefault="006566AF" w:rsidP="00CD6B95">
      <w:pPr>
        <w:ind w:firstLine="709"/>
        <w:jc w:val="both"/>
        <w:rPr>
          <w:color w:val="000000"/>
          <w:lang w:val="ru-RU"/>
        </w:rPr>
      </w:pPr>
      <w:r w:rsidRPr="00CD6B95">
        <w:rPr>
          <w:color w:val="000000"/>
          <w:lang w:val="ru-RU"/>
        </w:rPr>
        <w:t>Председателят на РИК-Кърджали откри заседанието  в 11.10 часа.</w:t>
      </w:r>
    </w:p>
    <w:p w:rsidR="006566AF" w:rsidRPr="00CD6B95" w:rsidRDefault="006566AF" w:rsidP="00CD6B95">
      <w:pPr>
        <w:ind w:firstLine="709"/>
        <w:jc w:val="both"/>
        <w:rPr>
          <w:color w:val="000000"/>
          <w:lang w:val="ru-RU"/>
        </w:rPr>
      </w:pPr>
    </w:p>
    <w:p w:rsidR="006566AF" w:rsidRPr="00CD6B95" w:rsidRDefault="006566AF" w:rsidP="00CD6B95">
      <w:pPr>
        <w:ind w:firstLine="709"/>
        <w:jc w:val="both"/>
        <w:rPr>
          <w:color w:val="000000"/>
          <w:lang w:val="bg-BG"/>
        </w:rPr>
      </w:pPr>
      <w:r w:rsidRPr="00CD6B95">
        <w:rPr>
          <w:color w:val="000000"/>
          <w:lang w:val="bg-BG"/>
        </w:rPr>
        <w:t>ПРЕДСЕДАТЕЛЯТ, АНТОАНЕТА ЮРУКОВА: Здравейте, колеги, откривам днешното заседание на Районна избирателна комисията. Ще ви изчета проект за дневен ред за 12 ноември 2016 г.</w:t>
      </w:r>
    </w:p>
    <w:p w:rsidR="006566AF" w:rsidRPr="00CD6B95" w:rsidRDefault="006566AF" w:rsidP="00CD6B95">
      <w:pPr>
        <w:ind w:firstLine="709"/>
        <w:jc w:val="both"/>
        <w:rPr>
          <w:color w:val="000000"/>
          <w:lang w:val="bg-BG"/>
        </w:rPr>
      </w:pPr>
    </w:p>
    <w:p w:rsidR="006566AF" w:rsidRPr="00CD6B95" w:rsidRDefault="006566AF" w:rsidP="00CD6B95">
      <w:pPr>
        <w:jc w:val="center"/>
        <w:rPr>
          <w:b/>
          <w:bCs/>
          <w:color w:val="000000"/>
          <w:lang w:val="bg-BG"/>
        </w:rPr>
      </w:pPr>
      <w:r w:rsidRPr="00CD6B95">
        <w:rPr>
          <w:b/>
          <w:bCs/>
          <w:color w:val="000000"/>
          <w:lang w:val="bg-BG"/>
        </w:rPr>
        <w:t>ДНЕВЕН РЕД:</w:t>
      </w:r>
    </w:p>
    <w:p w:rsidR="006566AF" w:rsidRPr="00CD6B95" w:rsidRDefault="006566AF" w:rsidP="00CD6B95">
      <w:pPr>
        <w:ind w:firstLine="709"/>
        <w:jc w:val="both"/>
        <w:rPr>
          <w:color w:val="000000"/>
          <w:lang w:val="bg-BG"/>
        </w:rPr>
      </w:pPr>
    </w:p>
    <w:p w:rsidR="006566AF" w:rsidRPr="00CD6B95" w:rsidRDefault="006566AF" w:rsidP="00CD6B95">
      <w:pPr>
        <w:ind w:firstLine="709"/>
        <w:jc w:val="both"/>
        <w:rPr>
          <w:color w:val="000000"/>
          <w:lang w:val="bg-BG"/>
        </w:rPr>
      </w:pPr>
      <w:r w:rsidRPr="00CD6B95">
        <w:rPr>
          <w:color w:val="000000"/>
          <w:lang w:val="bg-BG"/>
        </w:rPr>
        <w:t>Т.1.</w:t>
      </w:r>
      <w:r w:rsidRPr="00CD6B95">
        <w:rPr>
          <w:color w:val="000000"/>
          <w:lang w:val="ru-RU"/>
        </w:rPr>
        <w:t xml:space="preserve">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на 13.11.2016 г.</w:t>
      </w:r>
    </w:p>
    <w:p w:rsidR="006566AF" w:rsidRPr="00CD6B95" w:rsidRDefault="006566AF" w:rsidP="00CD6B95">
      <w:pPr>
        <w:ind w:firstLine="709"/>
        <w:jc w:val="right"/>
        <w:rPr>
          <w:i/>
          <w:iCs/>
          <w:color w:val="000000"/>
          <w:lang w:val="ru-RU" w:eastAsia="bg-BG"/>
        </w:rPr>
      </w:pPr>
      <w:r w:rsidRPr="00CD6B95">
        <w:rPr>
          <w:color w:val="000000"/>
          <w:lang w:val="bg-BG"/>
        </w:rPr>
        <w:tab/>
      </w:r>
      <w:r w:rsidRPr="00CD6B95">
        <w:rPr>
          <w:color w:val="000000"/>
          <w:lang w:val="bg-BG"/>
        </w:rPr>
        <w:tab/>
      </w:r>
      <w:r w:rsidRPr="00CD6B95">
        <w:rPr>
          <w:color w:val="000000"/>
          <w:lang w:val="bg-BG"/>
        </w:rPr>
        <w:tab/>
      </w:r>
      <w:r w:rsidRPr="00CD6B95">
        <w:rPr>
          <w:color w:val="000000"/>
          <w:lang w:val="bg-BG"/>
        </w:rPr>
        <w:tab/>
      </w:r>
      <w:r w:rsidRPr="00CD6B95">
        <w:rPr>
          <w:color w:val="000000"/>
          <w:lang w:val="bg-BG"/>
        </w:rPr>
        <w:tab/>
      </w:r>
      <w:r w:rsidRPr="00CD6B95">
        <w:rPr>
          <w:color w:val="000000"/>
          <w:lang w:val="bg-BG"/>
        </w:rPr>
        <w:tab/>
      </w:r>
      <w:r w:rsidRPr="00CD6B95">
        <w:rPr>
          <w:color w:val="000000"/>
          <w:lang w:val="bg-BG"/>
        </w:rPr>
        <w:tab/>
      </w:r>
      <w:r w:rsidRPr="00CD6B95">
        <w:rPr>
          <w:color w:val="000000"/>
          <w:lang w:val="bg-BG"/>
        </w:rPr>
        <w:tab/>
      </w:r>
      <w:r w:rsidRPr="00CD6B95">
        <w:rPr>
          <w:i/>
          <w:iCs/>
          <w:color w:val="000000"/>
          <w:lang w:val="bg-BG" w:eastAsia="bg-BG"/>
        </w:rPr>
        <w:t>Докладва: Антоанета Юрукова</w:t>
      </w:r>
    </w:p>
    <w:p w:rsidR="006566AF" w:rsidRPr="00CD6B95" w:rsidRDefault="006566AF" w:rsidP="00CD6B95">
      <w:pPr>
        <w:ind w:firstLine="709"/>
        <w:jc w:val="both"/>
        <w:rPr>
          <w:color w:val="000000"/>
          <w:lang w:val="ru-RU"/>
        </w:rPr>
      </w:pPr>
    </w:p>
    <w:p w:rsidR="006566AF" w:rsidRPr="00CD6B95" w:rsidRDefault="006566AF" w:rsidP="00CD6B95">
      <w:pPr>
        <w:ind w:firstLine="709"/>
        <w:jc w:val="both"/>
        <w:rPr>
          <w:color w:val="000000"/>
          <w:lang w:val="bg-BG"/>
        </w:rPr>
      </w:pPr>
      <w:r w:rsidRPr="00CD6B95">
        <w:rPr>
          <w:color w:val="000000"/>
          <w:lang w:val="bg-BG"/>
        </w:rPr>
        <w:t>Т.2.</w:t>
      </w:r>
      <w:r w:rsidRPr="00CD6B95">
        <w:rPr>
          <w:color w:val="000000"/>
          <w:lang w:val="ru-RU"/>
        </w:rPr>
        <w:t xml:space="preserve"> Докладване на Жалба от Цвета Караянчева – областен координатор на ПП ”ГЕРБ” за грубо нарушение на изборните правила</w:t>
      </w:r>
      <w:r w:rsidRPr="00CD6B95">
        <w:rPr>
          <w:color w:val="000000"/>
          <w:lang w:val="ru-RU" w:eastAsia="bg-BG"/>
        </w:rPr>
        <w:t>.</w:t>
      </w:r>
    </w:p>
    <w:p w:rsidR="006566AF" w:rsidRPr="00CD6B95" w:rsidRDefault="006566AF" w:rsidP="00CD6B95">
      <w:pPr>
        <w:ind w:left="5040" w:firstLine="709"/>
        <w:jc w:val="right"/>
        <w:rPr>
          <w:i/>
          <w:iCs/>
          <w:color w:val="000000"/>
          <w:lang w:val="ru-RU" w:eastAsia="bg-BG"/>
        </w:rPr>
      </w:pPr>
      <w:r w:rsidRPr="00CD6B95">
        <w:rPr>
          <w:i/>
          <w:iCs/>
          <w:color w:val="000000"/>
          <w:lang w:val="bg-BG" w:eastAsia="bg-BG"/>
        </w:rPr>
        <w:t>Докладва: Антоанета Юрукова</w:t>
      </w:r>
    </w:p>
    <w:p w:rsidR="006566AF" w:rsidRPr="00CD6B95" w:rsidRDefault="006566AF" w:rsidP="00CD6B95">
      <w:pPr>
        <w:ind w:left="5040" w:firstLine="709"/>
        <w:jc w:val="both"/>
        <w:rPr>
          <w:color w:val="000000"/>
          <w:lang w:val="ru-RU"/>
        </w:rPr>
      </w:pPr>
    </w:p>
    <w:p w:rsidR="006566AF" w:rsidRPr="00CD6B95" w:rsidRDefault="006566AF" w:rsidP="00CD6B95">
      <w:pPr>
        <w:ind w:firstLine="709"/>
        <w:jc w:val="both"/>
        <w:rPr>
          <w:color w:val="000000"/>
          <w:lang w:val="bg-BG"/>
        </w:rPr>
      </w:pPr>
      <w:r w:rsidRPr="00CD6B95">
        <w:rPr>
          <w:color w:val="000000"/>
          <w:lang w:val="bg-BG"/>
        </w:rPr>
        <w:t>Т.3.</w:t>
      </w:r>
      <w:r w:rsidRPr="00CD6B95">
        <w:rPr>
          <w:color w:val="000000"/>
          <w:lang w:val="ru-RU"/>
        </w:rPr>
        <w:t xml:space="preserve"> 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подпомагането на РИК при предаване на книжата и материалите на СИК в изборният ден – 13.11.2016г. и подготовка за предаване на книжата в ЦИК, както и допълнително заплащане на вече назначени такива”специалисти – технически сътрудници” съгласно т.9 на Решение №3377-ПВР / НР от 16.08.2016г.</w:t>
      </w:r>
    </w:p>
    <w:p w:rsidR="006566AF" w:rsidRPr="00CD6B95" w:rsidRDefault="006566AF" w:rsidP="00CD6B95">
      <w:pPr>
        <w:spacing w:line="360" w:lineRule="auto"/>
        <w:ind w:left="5040" w:firstLine="709"/>
        <w:jc w:val="right"/>
        <w:rPr>
          <w:i/>
          <w:iCs/>
          <w:color w:val="000000"/>
          <w:lang w:val="bg-BG"/>
        </w:rPr>
      </w:pPr>
      <w:r w:rsidRPr="00CD6B95">
        <w:rPr>
          <w:i/>
          <w:iCs/>
          <w:color w:val="000000"/>
          <w:lang w:val="bg-BG" w:eastAsia="bg-BG"/>
        </w:rPr>
        <w:t>Докладва: Антоанета Юрукова</w:t>
      </w:r>
    </w:p>
    <w:p w:rsidR="006566AF" w:rsidRPr="00CD6B95" w:rsidRDefault="006566AF" w:rsidP="00CD6B95">
      <w:pPr>
        <w:ind w:firstLine="709"/>
        <w:jc w:val="both"/>
        <w:rPr>
          <w:color w:val="000000"/>
          <w:lang w:val="bg-BG"/>
        </w:rPr>
      </w:pPr>
      <w:r w:rsidRPr="00CD6B95">
        <w:rPr>
          <w:color w:val="000000"/>
          <w:lang w:val="bg-BG"/>
        </w:rPr>
        <w:t>Т.4. З</w:t>
      </w:r>
      <w:r w:rsidRPr="00CD6B95">
        <w:rPr>
          <w:color w:val="000000"/>
          <w:lang w:val="ru-RU"/>
        </w:rPr>
        <w:t>аличаване от списъка на застъпниците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w:t>
      </w:r>
    </w:p>
    <w:p w:rsidR="006566AF" w:rsidRPr="00CD6B95" w:rsidRDefault="006566AF" w:rsidP="00CD6B95">
      <w:pPr>
        <w:ind w:firstLine="709"/>
        <w:jc w:val="right"/>
        <w:rPr>
          <w:i/>
          <w:iCs/>
          <w:color w:val="000000"/>
          <w:lang w:val="bg-BG" w:eastAsia="bg-BG"/>
        </w:rPr>
      </w:pPr>
      <w:r w:rsidRPr="00CD6B95">
        <w:rPr>
          <w:i/>
          <w:iCs/>
          <w:color w:val="000000"/>
          <w:lang w:val="bg-BG" w:eastAsia="bg-BG"/>
        </w:rPr>
        <w:t xml:space="preserve">Докладва: </w:t>
      </w:r>
      <w:r>
        <w:rPr>
          <w:i/>
          <w:iCs/>
          <w:color w:val="000000"/>
          <w:lang w:val="bg-BG" w:eastAsia="bg-BG"/>
        </w:rPr>
        <w:t>Величка Георгиева</w:t>
      </w:r>
    </w:p>
    <w:p w:rsidR="006566AF" w:rsidRPr="00CD6B95" w:rsidRDefault="006566AF" w:rsidP="00CD6B95">
      <w:pPr>
        <w:ind w:left="5760" w:firstLine="709"/>
        <w:jc w:val="right"/>
        <w:rPr>
          <w:i/>
          <w:iCs/>
          <w:color w:val="000000"/>
          <w:lang w:val="ru-RU"/>
        </w:rPr>
      </w:pPr>
    </w:p>
    <w:p w:rsidR="006566AF" w:rsidRPr="00CD6B95" w:rsidRDefault="006566AF" w:rsidP="00CD6B95">
      <w:pPr>
        <w:ind w:firstLine="709"/>
        <w:jc w:val="both"/>
        <w:rPr>
          <w:color w:val="000000"/>
          <w:lang w:val="bg-BG" w:eastAsia="bg-BG"/>
        </w:rPr>
      </w:pPr>
      <w:r w:rsidRPr="00CD6B95">
        <w:rPr>
          <w:color w:val="000000"/>
          <w:lang w:val="bg-BG"/>
        </w:rPr>
        <w:t xml:space="preserve">Т. 5. </w:t>
      </w:r>
      <w:r w:rsidRPr="00CD6B95">
        <w:rPr>
          <w:color w:val="000000"/>
          <w:lang w:val="ru-RU"/>
        </w:rPr>
        <w:t>Регистрация на упълномощени представители на Инициативен комитет.</w:t>
      </w:r>
    </w:p>
    <w:p w:rsidR="006566AF" w:rsidRPr="00CD6B95" w:rsidRDefault="006566AF" w:rsidP="00CD6B95">
      <w:pPr>
        <w:ind w:left="5040" w:firstLine="709"/>
        <w:jc w:val="right"/>
        <w:rPr>
          <w:i/>
          <w:iCs/>
          <w:color w:val="000000"/>
          <w:lang w:val="bg-BG" w:eastAsia="bg-BG"/>
        </w:rPr>
      </w:pPr>
      <w:r w:rsidRPr="00CD6B95">
        <w:rPr>
          <w:i/>
          <w:iCs/>
          <w:color w:val="000000"/>
          <w:lang w:val="bg-BG" w:eastAsia="bg-BG"/>
        </w:rPr>
        <w:t xml:space="preserve">Докладва: </w:t>
      </w:r>
      <w:r>
        <w:rPr>
          <w:i/>
          <w:iCs/>
          <w:color w:val="000000"/>
          <w:lang w:val="bg-BG" w:eastAsia="bg-BG"/>
        </w:rPr>
        <w:t>Величка Георгиева</w:t>
      </w:r>
    </w:p>
    <w:p w:rsidR="006566AF" w:rsidRPr="00CD6B95" w:rsidRDefault="006566AF" w:rsidP="00CD6B95">
      <w:pPr>
        <w:ind w:left="5040" w:firstLine="709"/>
        <w:jc w:val="both"/>
        <w:rPr>
          <w:color w:val="000000"/>
          <w:lang w:val="ru-RU" w:eastAsia="bg-BG"/>
        </w:rPr>
      </w:pPr>
    </w:p>
    <w:p w:rsidR="006566AF" w:rsidRPr="00CD6B95" w:rsidRDefault="006566AF" w:rsidP="00CD6B95">
      <w:pPr>
        <w:ind w:firstLine="709"/>
        <w:jc w:val="both"/>
        <w:rPr>
          <w:color w:val="000000"/>
          <w:lang w:val="bg-BG" w:eastAsia="bg-BG"/>
        </w:rPr>
      </w:pPr>
      <w:r w:rsidRPr="00CD6B95">
        <w:rPr>
          <w:color w:val="000000"/>
          <w:lang w:val="bg-BG"/>
        </w:rPr>
        <w:t xml:space="preserve">Т.6. </w:t>
      </w:r>
      <w:r w:rsidRPr="00CD6B95">
        <w:rPr>
          <w:rStyle w:val="apple-converted-space"/>
          <w:color w:val="000000"/>
        </w:rPr>
        <w:t> </w:t>
      </w:r>
      <w:r w:rsidRPr="00CD6B95">
        <w:rPr>
          <w:color w:val="000000"/>
          <w:lang w:val="ru-RU"/>
        </w:rPr>
        <w:t>Регистрация на упълномощените представители на ПП”ГЕРБ”.</w:t>
      </w:r>
    </w:p>
    <w:p w:rsidR="006566AF" w:rsidRPr="00CD6B95" w:rsidRDefault="006566AF" w:rsidP="00CD6B95">
      <w:pPr>
        <w:ind w:firstLine="709"/>
        <w:jc w:val="right"/>
        <w:rPr>
          <w:i/>
          <w:iCs/>
          <w:color w:val="000000"/>
          <w:lang w:val="bg-BG" w:eastAsia="bg-BG"/>
        </w:rPr>
      </w:pPr>
      <w:r w:rsidRPr="00CD6B95">
        <w:rPr>
          <w:i/>
          <w:iCs/>
          <w:color w:val="000000"/>
          <w:lang w:val="bg-BG" w:eastAsia="bg-BG"/>
        </w:rPr>
        <w:t xml:space="preserve">Докладва: </w:t>
      </w:r>
      <w:r>
        <w:rPr>
          <w:i/>
          <w:iCs/>
          <w:color w:val="000000"/>
          <w:lang w:val="bg-BG" w:eastAsia="bg-BG"/>
        </w:rPr>
        <w:t>Величка Георгиева</w:t>
      </w:r>
    </w:p>
    <w:p w:rsidR="006566AF" w:rsidRPr="00CD6B95" w:rsidRDefault="006566AF" w:rsidP="00CD6B95">
      <w:pPr>
        <w:ind w:left="5760" w:firstLine="709"/>
        <w:jc w:val="both"/>
        <w:rPr>
          <w:color w:val="000000"/>
          <w:lang w:val="bg-BG" w:eastAsia="bg-BG"/>
        </w:rPr>
      </w:pPr>
    </w:p>
    <w:p w:rsidR="006566AF" w:rsidRPr="00CD6B95" w:rsidRDefault="006566AF" w:rsidP="00CD6B95">
      <w:pPr>
        <w:ind w:firstLine="709"/>
        <w:jc w:val="both"/>
        <w:rPr>
          <w:color w:val="000000"/>
          <w:lang w:val="bg-BG" w:eastAsia="bg-BG"/>
        </w:rPr>
      </w:pPr>
      <w:r w:rsidRPr="00CD6B95">
        <w:rPr>
          <w:color w:val="000000"/>
          <w:lang w:val="bg-BG"/>
        </w:rPr>
        <w:t>Т.7.</w:t>
      </w:r>
      <w:r w:rsidRPr="00CD6B95">
        <w:rPr>
          <w:color w:val="000000"/>
          <w:lang w:val="ru-RU"/>
        </w:rPr>
        <w:t xml:space="preserve"> Произнасяне по Сигнал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Стефан Ламбов Данаилов, с ЕГН *****, чрез Милко Петров Багдасаров, с ЕГН *****, упълномощен с пълномощно с изх.№21/30.09.2016г.</w:t>
      </w:r>
    </w:p>
    <w:p w:rsidR="006566AF" w:rsidRPr="00CD6B95" w:rsidRDefault="006566AF" w:rsidP="00CD6B95">
      <w:pPr>
        <w:ind w:left="5040" w:firstLine="709"/>
        <w:jc w:val="right"/>
        <w:rPr>
          <w:i/>
          <w:iCs/>
          <w:color w:val="000000"/>
          <w:lang w:val="bg-BG" w:eastAsia="bg-BG"/>
        </w:rPr>
      </w:pPr>
      <w:r w:rsidRPr="00CD6B95">
        <w:rPr>
          <w:i/>
          <w:iCs/>
          <w:color w:val="000000"/>
          <w:lang w:val="bg-BG" w:eastAsia="bg-BG"/>
        </w:rPr>
        <w:t>Докладва: Антоанета Юрукова</w:t>
      </w:r>
    </w:p>
    <w:p w:rsidR="006566AF" w:rsidRPr="00CD6B95" w:rsidRDefault="006566AF" w:rsidP="00CD6B95">
      <w:pPr>
        <w:ind w:firstLine="709"/>
        <w:jc w:val="both"/>
        <w:rPr>
          <w:color w:val="000000"/>
          <w:lang w:val="bg-BG"/>
        </w:rPr>
      </w:pPr>
    </w:p>
    <w:p w:rsidR="006566AF" w:rsidRPr="00CD6B95" w:rsidRDefault="006566AF" w:rsidP="00CD6B95">
      <w:pPr>
        <w:ind w:firstLine="709"/>
        <w:jc w:val="both"/>
        <w:rPr>
          <w:color w:val="000000"/>
          <w:lang w:val="bg-BG" w:eastAsia="bg-BG"/>
        </w:rPr>
      </w:pPr>
      <w:r w:rsidRPr="00CD6B95">
        <w:rPr>
          <w:color w:val="000000"/>
          <w:lang w:val="bg-BG"/>
        </w:rPr>
        <w:t>Т.8.</w:t>
      </w:r>
      <w:r w:rsidRPr="00CD6B95">
        <w:rPr>
          <w:color w:val="000000"/>
          <w:lang w:val="ru-RU"/>
        </w:rPr>
        <w:t xml:space="preserve"> 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Стефан Ламбов Данаилов, с ЕГН *****, чрез Милко Петров Багдасаров, с ЕГН ***** упълномощен с пълномощно с изх.№21/30.09.2016г..</w:t>
      </w:r>
      <w:r w:rsidRPr="00CD6B95">
        <w:rPr>
          <w:color w:val="000000"/>
          <w:lang w:val="bg-BG" w:eastAsia="bg-BG"/>
        </w:rPr>
        <w:tab/>
      </w:r>
      <w:r w:rsidRPr="00CD6B95">
        <w:rPr>
          <w:color w:val="000000"/>
          <w:lang w:val="bg-BG" w:eastAsia="bg-BG"/>
        </w:rPr>
        <w:tab/>
      </w:r>
      <w:r w:rsidRPr="00CD6B95">
        <w:rPr>
          <w:color w:val="000000"/>
          <w:lang w:val="bg-BG" w:eastAsia="bg-BG"/>
        </w:rPr>
        <w:tab/>
      </w:r>
      <w:r w:rsidRPr="00CD6B95">
        <w:rPr>
          <w:color w:val="000000"/>
          <w:lang w:val="bg-BG" w:eastAsia="bg-BG"/>
        </w:rPr>
        <w:tab/>
      </w:r>
      <w:r w:rsidRPr="00CD6B95">
        <w:rPr>
          <w:color w:val="000000"/>
          <w:lang w:val="bg-BG" w:eastAsia="bg-BG"/>
        </w:rPr>
        <w:tab/>
      </w:r>
      <w:r w:rsidRPr="00CD6B95">
        <w:rPr>
          <w:color w:val="000000"/>
          <w:lang w:val="bg-BG" w:eastAsia="bg-BG"/>
        </w:rPr>
        <w:tab/>
      </w:r>
      <w:r w:rsidRPr="00CD6B95">
        <w:rPr>
          <w:color w:val="000000"/>
          <w:lang w:val="bg-BG" w:eastAsia="bg-BG"/>
        </w:rPr>
        <w:tab/>
      </w:r>
      <w:r>
        <w:rPr>
          <w:color w:val="000000"/>
          <w:lang w:val="bg-BG" w:eastAsia="bg-BG"/>
        </w:rPr>
        <w:t xml:space="preserve">             </w:t>
      </w:r>
      <w:r w:rsidRPr="00CD6B95">
        <w:rPr>
          <w:i/>
          <w:iCs/>
          <w:color w:val="000000"/>
          <w:lang w:val="bg-BG" w:eastAsia="bg-BG"/>
        </w:rPr>
        <w:t>Докладва</w:t>
      </w:r>
      <w:r>
        <w:rPr>
          <w:i/>
          <w:iCs/>
          <w:color w:val="000000"/>
          <w:lang w:val="bg-BG" w:eastAsia="bg-BG"/>
        </w:rPr>
        <w:t>т</w:t>
      </w:r>
      <w:r w:rsidRPr="00CD6B95">
        <w:rPr>
          <w:i/>
          <w:iCs/>
          <w:color w:val="000000"/>
          <w:lang w:val="bg-BG" w:eastAsia="bg-BG"/>
        </w:rPr>
        <w:t>:</w:t>
      </w:r>
      <w:r>
        <w:rPr>
          <w:i/>
          <w:iCs/>
          <w:color w:val="000000"/>
          <w:lang w:val="bg-BG" w:eastAsia="bg-BG"/>
        </w:rPr>
        <w:t>Джейлян Муталибов и Стефан Ангелов</w:t>
      </w:r>
    </w:p>
    <w:p w:rsidR="006566AF" w:rsidRPr="00CD6B95" w:rsidRDefault="006566AF" w:rsidP="00CD6B95">
      <w:pPr>
        <w:ind w:firstLine="709"/>
        <w:jc w:val="both"/>
        <w:rPr>
          <w:color w:val="000000"/>
          <w:lang w:val="bg-BG" w:eastAsia="bg-BG"/>
        </w:rPr>
      </w:pPr>
    </w:p>
    <w:p w:rsidR="006566AF" w:rsidRPr="00CD6B95" w:rsidRDefault="006566AF" w:rsidP="00CD6B95">
      <w:pPr>
        <w:ind w:firstLine="709"/>
        <w:jc w:val="both"/>
        <w:rPr>
          <w:color w:val="000000"/>
          <w:lang w:val="bg-BG" w:eastAsia="bg-BG"/>
        </w:rPr>
      </w:pPr>
      <w:r w:rsidRPr="00CD6B95">
        <w:rPr>
          <w:color w:val="000000"/>
          <w:lang w:val="bg-BG"/>
        </w:rPr>
        <w:t>Т.9.</w:t>
      </w:r>
      <w:r w:rsidRPr="00CD6B95">
        <w:rPr>
          <w:rStyle w:val="Heading3Char"/>
          <w:rFonts w:ascii="Times New Roman" w:hAnsi="Times New Roman" w:cs="Times New Roman"/>
          <w:b w:val="0"/>
          <w:bCs w:val="0"/>
          <w:color w:val="000000"/>
          <w:sz w:val="24"/>
          <w:szCs w:val="24"/>
          <w:lang w:val="ru-RU"/>
        </w:rPr>
        <w:t xml:space="preserve"> </w:t>
      </w:r>
      <w:r w:rsidRPr="00CD6B95">
        <w:rPr>
          <w:color w:val="000000"/>
        </w:rPr>
        <w:t> </w:t>
      </w:r>
      <w:r w:rsidRPr="00CD6B95">
        <w:rPr>
          <w:color w:val="000000"/>
          <w:lang w:val="ru-RU"/>
        </w:rPr>
        <w:t>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Стефан Ламбов Данаилов, с ЕГН *****, чрез Милко Петров Багдасаров, с ЕГН ***** упълномощен с пълномощно с изх.№21/30.09.2016г..</w:t>
      </w:r>
    </w:p>
    <w:p w:rsidR="006566AF" w:rsidRPr="00CD6B95" w:rsidRDefault="006566AF" w:rsidP="007121DF">
      <w:pPr>
        <w:jc w:val="right"/>
        <w:rPr>
          <w:i/>
          <w:iCs/>
          <w:color w:val="000000"/>
          <w:lang w:val="ru-RU" w:eastAsia="bg-BG"/>
        </w:rPr>
      </w:pPr>
      <w:r>
        <w:rPr>
          <w:color w:val="000000"/>
          <w:lang w:val="bg-BG" w:eastAsia="bg-BG"/>
        </w:rPr>
        <w:t xml:space="preserve"> </w:t>
      </w:r>
      <w:r w:rsidRPr="00CD6B95">
        <w:rPr>
          <w:i/>
          <w:iCs/>
          <w:color w:val="000000"/>
          <w:lang w:val="bg-BG" w:eastAsia="bg-BG"/>
        </w:rPr>
        <w:t>Докладва</w:t>
      </w:r>
      <w:r>
        <w:rPr>
          <w:i/>
          <w:iCs/>
          <w:color w:val="000000"/>
          <w:lang w:val="bg-BG" w:eastAsia="bg-BG"/>
        </w:rPr>
        <w:t>т</w:t>
      </w:r>
      <w:r w:rsidRPr="00CD6B95">
        <w:rPr>
          <w:i/>
          <w:iCs/>
          <w:color w:val="000000"/>
          <w:lang w:val="bg-BG" w:eastAsia="bg-BG"/>
        </w:rPr>
        <w:t>:</w:t>
      </w:r>
      <w:r>
        <w:rPr>
          <w:i/>
          <w:iCs/>
          <w:color w:val="000000"/>
          <w:lang w:val="bg-BG" w:eastAsia="bg-BG"/>
        </w:rPr>
        <w:t xml:space="preserve">Джейлян Муталибов и Стефан Ангелов     </w:t>
      </w:r>
    </w:p>
    <w:p w:rsidR="006566AF" w:rsidRPr="00CD6B95" w:rsidRDefault="006566AF" w:rsidP="00CD6B95">
      <w:pPr>
        <w:ind w:firstLine="709"/>
        <w:jc w:val="both"/>
        <w:rPr>
          <w:color w:val="000000"/>
          <w:lang w:val="ru-RU" w:eastAsia="bg-BG"/>
        </w:rPr>
      </w:pPr>
    </w:p>
    <w:p w:rsidR="006566AF" w:rsidRPr="00CD6B95" w:rsidRDefault="006566AF" w:rsidP="00CD6B95">
      <w:pPr>
        <w:ind w:firstLine="709"/>
        <w:jc w:val="both"/>
        <w:rPr>
          <w:color w:val="000000"/>
          <w:lang w:val="bg-BG" w:eastAsia="bg-BG"/>
        </w:rPr>
      </w:pPr>
      <w:r w:rsidRPr="00CD6B95">
        <w:rPr>
          <w:color w:val="000000"/>
          <w:lang w:val="bg-BG"/>
        </w:rPr>
        <w:t>Т.10.</w:t>
      </w:r>
      <w:r w:rsidRPr="00CD6B95">
        <w:rPr>
          <w:color w:val="000000"/>
          <w:lang w:val="ru-RU"/>
        </w:rPr>
        <w:t xml:space="preserve"> 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Стефан Ламбов Данаилов, с ЕГН *****, чрез Милко Петров Багдасаров, с ЕГН ***** упълномощен с пълномощно с изх.№21/30.09.2016г.</w:t>
      </w:r>
    </w:p>
    <w:p w:rsidR="006566AF" w:rsidRPr="00CD6B95" w:rsidRDefault="006566AF" w:rsidP="007D2B32">
      <w:pPr>
        <w:jc w:val="right"/>
        <w:rPr>
          <w:i/>
          <w:iCs/>
          <w:color w:val="000000"/>
          <w:lang w:val="ru-RU" w:eastAsia="bg-BG"/>
        </w:rPr>
      </w:pPr>
      <w:r w:rsidRPr="00CD6B95">
        <w:rPr>
          <w:i/>
          <w:iCs/>
          <w:color w:val="000000"/>
          <w:lang w:val="bg-BG" w:eastAsia="bg-BG"/>
        </w:rPr>
        <w:t>Докладва</w:t>
      </w:r>
      <w:r>
        <w:rPr>
          <w:i/>
          <w:iCs/>
          <w:color w:val="000000"/>
          <w:lang w:val="bg-BG" w:eastAsia="bg-BG"/>
        </w:rPr>
        <w:t>т</w:t>
      </w:r>
      <w:r w:rsidRPr="00CD6B95">
        <w:rPr>
          <w:i/>
          <w:iCs/>
          <w:color w:val="000000"/>
          <w:lang w:val="bg-BG" w:eastAsia="bg-BG"/>
        </w:rPr>
        <w:t>:</w:t>
      </w:r>
      <w:r>
        <w:rPr>
          <w:i/>
          <w:iCs/>
          <w:color w:val="000000"/>
          <w:lang w:val="bg-BG" w:eastAsia="bg-BG"/>
        </w:rPr>
        <w:t xml:space="preserve">Джейлян Муталибов и Стефан Ангелов     </w:t>
      </w:r>
    </w:p>
    <w:p w:rsidR="006566AF" w:rsidRPr="00CD6B95" w:rsidRDefault="006566AF" w:rsidP="00CD6B95">
      <w:pPr>
        <w:ind w:left="5040" w:firstLine="709"/>
        <w:jc w:val="both"/>
        <w:rPr>
          <w:color w:val="000000"/>
          <w:lang w:val="ru-RU" w:eastAsia="bg-BG"/>
        </w:rPr>
      </w:pPr>
    </w:p>
    <w:p w:rsidR="006566AF" w:rsidRPr="00CD6B95" w:rsidRDefault="006566AF" w:rsidP="00CD6B95">
      <w:pPr>
        <w:ind w:firstLine="709"/>
        <w:jc w:val="both"/>
        <w:rPr>
          <w:color w:val="000000"/>
          <w:lang w:val="bg-BG" w:eastAsia="bg-BG"/>
        </w:rPr>
      </w:pPr>
      <w:r w:rsidRPr="00CD6B95">
        <w:rPr>
          <w:color w:val="000000"/>
          <w:lang w:val="bg-BG"/>
        </w:rPr>
        <w:t>Т.1</w:t>
      </w:r>
      <w:r w:rsidRPr="00CD6B95">
        <w:rPr>
          <w:color w:val="000000"/>
          <w:lang w:val="ru-RU"/>
        </w:rPr>
        <w:t>1</w:t>
      </w:r>
      <w:r w:rsidRPr="00CD6B95">
        <w:rPr>
          <w:color w:val="000000"/>
          <w:lang w:val="bg-BG"/>
        </w:rPr>
        <w:t>.</w:t>
      </w:r>
      <w:r w:rsidRPr="00CD6B95">
        <w:rPr>
          <w:color w:val="000000"/>
          <w:lang w:val="ru-RU"/>
        </w:rPr>
        <w:t xml:space="preserve"> Докладване на жалба от Цвета Караянчева – председател на областният предизборен щаб на ПП ”ГЕРБ” за това, че активисти на ДПС разпространяват листовки на турски език в подкрепа на Румен Радев в селата на област Кърджали.</w:t>
      </w:r>
    </w:p>
    <w:p w:rsidR="006566AF" w:rsidRPr="00CD6B95" w:rsidRDefault="006566AF" w:rsidP="00CD6B95">
      <w:pPr>
        <w:ind w:left="5040" w:firstLine="709"/>
        <w:jc w:val="both"/>
        <w:rPr>
          <w:i/>
          <w:iCs/>
          <w:color w:val="000000"/>
          <w:lang w:val="bg-BG" w:eastAsia="bg-BG"/>
        </w:rPr>
      </w:pPr>
      <w:r>
        <w:rPr>
          <w:i/>
          <w:iCs/>
          <w:color w:val="000000"/>
          <w:lang w:val="bg-BG" w:eastAsia="bg-BG"/>
        </w:rPr>
        <w:t xml:space="preserve">           </w:t>
      </w:r>
      <w:r w:rsidRPr="00CD6B95">
        <w:rPr>
          <w:i/>
          <w:iCs/>
          <w:color w:val="000000"/>
          <w:lang w:val="bg-BG" w:eastAsia="bg-BG"/>
        </w:rPr>
        <w:t>Докладва: Антоанета Юрукова</w:t>
      </w:r>
    </w:p>
    <w:p w:rsidR="006566AF" w:rsidRPr="00CD6B95" w:rsidRDefault="006566AF" w:rsidP="00CD6B95">
      <w:pPr>
        <w:ind w:left="5040" w:firstLine="709"/>
        <w:jc w:val="both"/>
        <w:rPr>
          <w:color w:val="000000"/>
          <w:lang w:val="ru-RU" w:eastAsia="bg-BG"/>
        </w:rPr>
      </w:pPr>
    </w:p>
    <w:p w:rsidR="006566AF" w:rsidRPr="00CD6B95" w:rsidRDefault="006566AF" w:rsidP="00CD6B95">
      <w:pPr>
        <w:ind w:firstLine="709"/>
        <w:jc w:val="both"/>
        <w:rPr>
          <w:color w:val="000000"/>
          <w:lang w:val="bg-BG"/>
        </w:rPr>
      </w:pPr>
      <w:r w:rsidRPr="00CD6B95">
        <w:rPr>
          <w:color w:val="000000"/>
          <w:lang w:val="bg-BG"/>
        </w:rPr>
        <w:t>Т.1</w:t>
      </w:r>
      <w:r w:rsidRPr="00CD6B95">
        <w:rPr>
          <w:color w:val="000000"/>
          <w:lang w:val="ru-RU"/>
        </w:rPr>
        <w:t>2</w:t>
      </w:r>
      <w:r w:rsidRPr="00CD6B95">
        <w:rPr>
          <w:color w:val="000000"/>
          <w:lang w:val="bg-BG"/>
        </w:rPr>
        <w:t>.</w:t>
      </w:r>
      <w:r w:rsidRPr="00CD6B95">
        <w:rPr>
          <w:color w:val="000000"/>
          <w:lang w:val="ru-RU"/>
        </w:rPr>
        <w:t xml:space="preserve"> Оттегляне на упълномощените представители на Инициативен комитет</w:t>
      </w:r>
    </w:p>
    <w:p w:rsidR="006566AF" w:rsidRPr="00CD6B95" w:rsidRDefault="006566AF" w:rsidP="007D2B32">
      <w:pPr>
        <w:ind w:firstLine="709"/>
        <w:jc w:val="right"/>
        <w:rPr>
          <w:i/>
          <w:iCs/>
          <w:color w:val="000000"/>
          <w:lang w:val="bg-BG" w:eastAsia="bg-BG"/>
        </w:rPr>
      </w:pPr>
      <w:r>
        <w:rPr>
          <w:i/>
          <w:iCs/>
          <w:color w:val="000000"/>
          <w:lang w:val="bg-BG" w:eastAsia="bg-BG"/>
        </w:rPr>
        <w:t xml:space="preserve">           </w:t>
      </w:r>
      <w:r w:rsidRPr="00CD6B95">
        <w:rPr>
          <w:i/>
          <w:iCs/>
          <w:color w:val="000000"/>
          <w:lang w:val="bg-BG" w:eastAsia="bg-BG"/>
        </w:rPr>
        <w:t xml:space="preserve">Докладва: </w:t>
      </w:r>
      <w:r>
        <w:rPr>
          <w:i/>
          <w:iCs/>
          <w:color w:val="000000"/>
          <w:lang w:val="bg-BG" w:eastAsia="bg-BG"/>
        </w:rPr>
        <w:t>Величка Георгиева</w:t>
      </w:r>
    </w:p>
    <w:p w:rsidR="006566AF" w:rsidRPr="00CD6B95" w:rsidRDefault="006566AF" w:rsidP="007D2B32">
      <w:pPr>
        <w:ind w:left="5040" w:firstLine="709"/>
        <w:jc w:val="both"/>
        <w:rPr>
          <w:color w:val="000000"/>
          <w:lang w:val="bg-BG"/>
        </w:rPr>
      </w:pPr>
    </w:p>
    <w:p w:rsidR="006566AF" w:rsidRPr="00CD6B95" w:rsidRDefault="006566AF" w:rsidP="00CD6B95">
      <w:pPr>
        <w:ind w:firstLine="709"/>
        <w:jc w:val="both"/>
        <w:rPr>
          <w:color w:val="000000"/>
          <w:lang w:val="bg-BG"/>
        </w:rPr>
      </w:pPr>
      <w:r w:rsidRPr="00CD6B95">
        <w:rPr>
          <w:color w:val="000000"/>
          <w:lang w:val="bg-BG"/>
        </w:rPr>
        <w:t>Т.13. Разни.</w:t>
      </w:r>
    </w:p>
    <w:p w:rsidR="006566AF" w:rsidRPr="00CD6B95" w:rsidRDefault="006566AF" w:rsidP="00CD6B95">
      <w:pPr>
        <w:spacing w:line="360" w:lineRule="auto"/>
        <w:ind w:left="5040" w:firstLine="709"/>
        <w:jc w:val="both"/>
        <w:rPr>
          <w:i/>
          <w:iCs/>
          <w:color w:val="000000"/>
          <w:lang w:val="ru-RU" w:eastAsia="bg-BG"/>
        </w:rPr>
      </w:pPr>
      <w:r>
        <w:rPr>
          <w:i/>
          <w:iCs/>
          <w:color w:val="000000"/>
          <w:lang w:val="bg-BG" w:eastAsia="bg-BG"/>
        </w:rPr>
        <w:t xml:space="preserve">           </w:t>
      </w:r>
      <w:r w:rsidRPr="00CD6B95">
        <w:rPr>
          <w:i/>
          <w:iCs/>
          <w:color w:val="000000"/>
          <w:lang w:val="bg-BG" w:eastAsia="bg-BG"/>
        </w:rPr>
        <w:t>Докладва: Антоанета Юрукова</w:t>
      </w: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имате ли някакви мнения, становища, предложения по така предложения проект за дневен ред? В такъв случай, предлагам, да гласуваме.</w:t>
      </w:r>
    </w:p>
    <w:p w:rsidR="006566AF" w:rsidRPr="00CB6AA0" w:rsidRDefault="006566AF" w:rsidP="00CB6AA0">
      <w:pPr>
        <w:ind w:firstLine="709"/>
        <w:jc w:val="both"/>
        <w:rPr>
          <w:color w:val="000000"/>
          <w:lang w:val="bg-BG"/>
        </w:rPr>
      </w:pP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color w:val="000000"/>
          <w:lang w:val="ru-RU"/>
        </w:rPr>
      </w:pPr>
    </w:p>
    <w:p w:rsidR="006566AF" w:rsidRPr="00CB6AA0" w:rsidRDefault="006566AF" w:rsidP="00CB6AA0">
      <w:pPr>
        <w:ind w:firstLine="709"/>
        <w:jc w:val="both"/>
        <w:rPr>
          <w:color w:val="000000"/>
          <w:lang w:val="ru-RU"/>
        </w:rPr>
      </w:pPr>
      <w:r w:rsidRPr="00CB6AA0">
        <w:rPr>
          <w:b/>
          <w:bCs/>
          <w:color w:val="000000"/>
          <w:u w:val="single"/>
          <w:lang w:val="ru-RU"/>
        </w:rPr>
        <w:t xml:space="preserve">По т.1 </w:t>
      </w:r>
      <w:r w:rsidRPr="00CB6AA0">
        <w:rPr>
          <w:b/>
          <w:bCs/>
          <w:color w:val="000000"/>
          <w:u w:val="single"/>
          <w:lang w:val="bg-BG"/>
        </w:rPr>
        <w:t>от</w:t>
      </w:r>
      <w:r w:rsidRPr="00CB6AA0">
        <w:rPr>
          <w:b/>
          <w:bCs/>
          <w:color w:val="000000"/>
          <w:u w:val="single"/>
          <w:lang w:val="ru-RU"/>
        </w:rPr>
        <w:t xml:space="preserve"> дневен ред: </w:t>
      </w:r>
      <w:r w:rsidRPr="00CB6AA0">
        <w:rPr>
          <w:color w:val="000000"/>
          <w:lang w:val="ru-RU"/>
        </w:rPr>
        <w:t>Докладва Антоанета Юрукова проект на</w:t>
      </w:r>
    </w:p>
    <w:p w:rsidR="006566AF" w:rsidRDefault="006566AF" w:rsidP="00CB6AA0">
      <w:pPr>
        <w:ind w:firstLine="709"/>
        <w:jc w:val="both"/>
        <w:rPr>
          <w:b/>
          <w:bCs/>
          <w:color w:val="000000"/>
          <w:lang w:val="bg-BG" w:eastAsia="bg-BG"/>
        </w:rPr>
      </w:pPr>
    </w:p>
    <w:p w:rsidR="006566AF" w:rsidRPr="00CB6AA0" w:rsidRDefault="006566AF" w:rsidP="00CB6AA0">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195</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ОТНОСНО: Освобождаване членове на СИК и замяната им с предложени от политическите партии в общините на територията на област Кърджали, във връзка с произвеждане на избори за президент и вицепрезидент на републиката на 13.11.2016 г.</w:t>
      </w:r>
    </w:p>
    <w:p w:rsidR="006566AF" w:rsidRPr="00CB6AA0" w:rsidRDefault="006566AF" w:rsidP="00CB6AA0">
      <w:pPr>
        <w:ind w:firstLine="709"/>
        <w:jc w:val="both"/>
        <w:rPr>
          <w:color w:val="000000"/>
          <w:lang w:val="bg-BG" w:eastAsia="bg-BG"/>
        </w:rPr>
      </w:pPr>
      <w:r w:rsidRPr="00CB6AA0">
        <w:rPr>
          <w:color w:val="000000"/>
          <w:lang w:val="bg-BG" w:eastAsia="bg-BG"/>
        </w:rPr>
        <w:t>В общия входящ регистър в РИК – Кърджали са постъпили предложения от  политическите партии за извършване замяна на назначени членове на СИК в  общините на територията на област Кърджали, към което са приложени заявления за освобождаването на вече назначени членове на СИК по лични причини. Предложенията са придружени от поименни списъци на лицата на  хартиен носител и са изпратени на електронната поща на комисията. Писмата са подписани от пълномощниците на политическите партии.</w:t>
      </w:r>
    </w:p>
    <w:p w:rsidR="006566AF" w:rsidRPr="00CB6AA0" w:rsidRDefault="006566AF" w:rsidP="00CB6AA0">
      <w:pPr>
        <w:ind w:firstLine="709"/>
        <w:jc w:val="both"/>
        <w:rPr>
          <w:color w:val="000000"/>
          <w:lang w:val="bg-BG" w:eastAsia="bg-BG"/>
        </w:rPr>
      </w:pPr>
      <w:r w:rsidRPr="00CB6AA0">
        <w:rPr>
          <w:color w:val="000000"/>
          <w:lang w:val="bg-BG" w:eastAsia="bg-BG"/>
        </w:rPr>
        <w:t>С оглед на изложеното и на основание чл. 72, ал. 1, т. 5  във връзка с чл.51, ал.2, т.1 и във връзка с чл.72, ал.1, т.4 от ИК, РИК - Кърджали</w:t>
      </w:r>
    </w:p>
    <w:p w:rsidR="006566AF" w:rsidRDefault="006566AF" w:rsidP="00CB6AA0">
      <w:pPr>
        <w:ind w:firstLine="709"/>
        <w:jc w:val="both"/>
        <w:rPr>
          <w:b/>
          <w:bCs/>
          <w:color w:val="000000"/>
          <w:lang w:val="bg-BG" w:eastAsia="bg-BG"/>
        </w:rPr>
      </w:pPr>
    </w:p>
    <w:p w:rsidR="006566AF" w:rsidRPr="00CB6AA0" w:rsidRDefault="006566AF" w:rsidP="00CB6AA0">
      <w:pPr>
        <w:ind w:firstLine="709"/>
        <w:jc w:val="center"/>
        <w:rPr>
          <w:b/>
          <w:bCs/>
          <w:color w:val="000000"/>
          <w:lang w:val="bg-BG" w:eastAsia="bg-BG"/>
        </w:rPr>
      </w:pPr>
      <w:r w:rsidRPr="00CB6AA0">
        <w:rPr>
          <w:b/>
          <w:bCs/>
          <w:color w:val="000000"/>
          <w:lang w:val="bg-BG" w:eastAsia="bg-BG"/>
        </w:rPr>
        <w:t>РЕШИ:</w:t>
      </w:r>
    </w:p>
    <w:p w:rsidR="006566AF" w:rsidRPr="00CB6AA0" w:rsidRDefault="006566AF" w:rsidP="00CB6AA0">
      <w:pPr>
        <w:ind w:firstLine="709"/>
        <w:jc w:val="both"/>
        <w:rPr>
          <w:color w:val="000000"/>
          <w:lang w:val="bg-BG" w:eastAsia="bg-BG"/>
        </w:rPr>
      </w:pPr>
      <w:r w:rsidRPr="00CB6AA0">
        <w:rPr>
          <w:color w:val="000000"/>
          <w:lang w:val="bg-BG" w:eastAsia="bg-BG"/>
        </w:rPr>
        <w:t>1.ОСВОБОЖДАВА назначени членове на СИК в  общини на територията на Девети избирателен район - Кърджалийски, предложени от  политическите партии по лични причини  на основание подадени заявления от лицата.  АНУЛИРА издадените им  удостоверения. </w:t>
      </w:r>
    </w:p>
    <w:p w:rsidR="006566AF" w:rsidRPr="00CB6AA0" w:rsidRDefault="006566AF" w:rsidP="00CB6AA0">
      <w:pPr>
        <w:ind w:firstLine="709"/>
        <w:jc w:val="both"/>
        <w:rPr>
          <w:color w:val="000000"/>
          <w:lang w:val="bg-BG" w:eastAsia="bg-BG"/>
        </w:rPr>
      </w:pPr>
      <w:r w:rsidRPr="00CB6AA0">
        <w:rPr>
          <w:color w:val="000000"/>
          <w:lang w:val="bg-BG" w:eastAsia="bg-BG"/>
        </w:rPr>
        <w:t>2.НАЗНАЧАВА  за членове на СИК в общини на територията на Девети избирателен район - Кърджалийски, лицата предложени от  цитираните по – горе политическите партии. На назначените членове да се издадат  УДОСТОВЕРЕНИЯ.</w:t>
      </w:r>
    </w:p>
    <w:p w:rsidR="006566AF" w:rsidRPr="00CB6AA0" w:rsidRDefault="006566AF" w:rsidP="00CB6AA0">
      <w:pPr>
        <w:ind w:firstLine="709"/>
        <w:jc w:val="both"/>
        <w:rPr>
          <w:color w:val="000000"/>
          <w:lang w:val="bg-BG" w:eastAsia="bg-BG"/>
        </w:rPr>
      </w:pPr>
      <w:r w:rsidRPr="00CB6AA0">
        <w:rPr>
          <w:color w:val="000000"/>
          <w:lang w:val="bg-BG" w:eastAsia="bg-BG"/>
        </w:rPr>
        <w:t>3.ОБЯВЯВА актуални СИК в общини на територията на Девети избирателен район - Кърджалийски  към 12.11.2016г. – таблица 1.</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предлагам да гласуваме проекта.</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color w:val="000000"/>
          <w:lang w:val="bg-BG"/>
        </w:rPr>
      </w:pPr>
      <w:r w:rsidRPr="00CB6AA0">
        <w:rPr>
          <w:b/>
          <w:bCs/>
          <w:color w:val="000000"/>
          <w:u w:val="single"/>
          <w:lang w:val="bg-BG"/>
        </w:rPr>
        <w:t>ПРОТИВ – няма</w:t>
      </w:r>
      <w:r w:rsidRPr="00CB6AA0">
        <w:rPr>
          <w:color w:val="000000"/>
          <w:lang w:val="bg-BG"/>
        </w:rPr>
        <w:t xml:space="preserve">.  </w:t>
      </w:r>
    </w:p>
    <w:p w:rsidR="006566AF" w:rsidRPr="00CB6AA0" w:rsidRDefault="006566AF" w:rsidP="00CB6AA0">
      <w:pPr>
        <w:ind w:firstLine="709"/>
        <w:jc w:val="both"/>
        <w:rPr>
          <w:color w:val="000000"/>
          <w:lang w:val="ru-RU"/>
        </w:rPr>
      </w:pPr>
    </w:p>
    <w:p w:rsidR="006566AF" w:rsidRPr="00CB6AA0" w:rsidRDefault="006566AF" w:rsidP="00CB6AA0">
      <w:pPr>
        <w:ind w:firstLine="709"/>
        <w:jc w:val="both"/>
        <w:rPr>
          <w:color w:val="000000"/>
          <w:lang w:val="ru-RU"/>
        </w:rPr>
      </w:pPr>
      <w:r w:rsidRPr="00CB6AA0">
        <w:rPr>
          <w:b/>
          <w:bCs/>
          <w:color w:val="000000"/>
          <w:u w:val="single"/>
          <w:lang w:val="ru-RU"/>
        </w:rPr>
        <w:t xml:space="preserve">По т.2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ПРЕДСЕДАТЕЛЯТ АНТОАНЕТА ЮРУКОВА докладва жалбата и даде думата за становища  на членовете на комисията. Бяха изказани становища, че не е възможно да се наднича по дворовете, че не са известни авторите на цитираните в жалбата материали, няма посочен и точен адрес, където са разпръснати агитационните материали. Посочено беше също, че ако се съди по решение на ЦИК, описаните в жалбата материали не биха могли да бъдат приети като бюлетини.</w:t>
      </w:r>
    </w:p>
    <w:p w:rsidR="006566AF" w:rsidRPr="00CB6AA0" w:rsidRDefault="006566AF" w:rsidP="00CB6AA0">
      <w:pPr>
        <w:ind w:firstLine="709"/>
        <w:jc w:val="both"/>
        <w:rPr>
          <w:color w:val="000000"/>
          <w:lang w:val="ru-RU"/>
        </w:rPr>
      </w:pPr>
      <w:r w:rsidRPr="00CB6AA0">
        <w:rPr>
          <w:color w:val="000000"/>
          <w:lang w:val="ru-RU"/>
        </w:rPr>
        <w:t>ПРЕДСЕДАТЕЛЯТ АНТОАНЕТА ЮРУКОВА възложи да бъде извършена проверка на място по жалбата.</w:t>
      </w:r>
    </w:p>
    <w:p w:rsidR="006566AF" w:rsidRPr="00CB6AA0" w:rsidRDefault="006566AF" w:rsidP="00CB6AA0">
      <w:pPr>
        <w:ind w:firstLine="709"/>
        <w:jc w:val="both"/>
        <w:rPr>
          <w:color w:val="000000"/>
          <w:lang w:val="ru-RU"/>
        </w:rPr>
      </w:pPr>
      <w:r w:rsidRPr="00CB6AA0">
        <w:rPr>
          <w:color w:val="000000"/>
          <w:lang w:val="ru-RU"/>
        </w:rPr>
        <w:t>Заседанието беше прекъснато.</w:t>
      </w:r>
    </w:p>
    <w:p w:rsidR="006566AF" w:rsidRPr="00CB6AA0" w:rsidRDefault="006566AF" w:rsidP="00CB6AA0">
      <w:pPr>
        <w:ind w:firstLine="709"/>
        <w:jc w:val="both"/>
        <w:rPr>
          <w:color w:val="000000"/>
          <w:lang w:val="ru-RU"/>
        </w:rPr>
      </w:pPr>
      <w:r w:rsidRPr="00CB6AA0">
        <w:rPr>
          <w:color w:val="000000"/>
          <w:lang w:val="ru-RU"/>
        </w:rPr>
        <w:t>След приключване на проверката заседанието беше подновено.</w:t>
      </w:r>
    </w:p>
    <w:p w:rsidR="006566AF" w:rsidRPr="00CB6AA0" w:rsidRDefault="006566AF" w:rsidP="00CB6AA0">
      <w:pPr>
        <w:ind w:firstLine="709"/>
        <w:jc w:val="both"/>
        <w:rPr>
          <w:color w:val="000000"/>
          <w:lang w:val="bg-BG" w:eastAsia="bg-BG"/>
        </w:rPr>
      </w:pPr>
      <w:r w:rsidRPr="00CB6AA0">
        <w:rPr>
          <w:color w:val="000000"/>
          <w:lang w:val="ru-RU"/>
        </w:rPr>
        <w:t xml:space="preserve">ПРЕДСЕДАТЕЛЯТ АНТОАНЕТА ЮРУКОВА представи проект за решение:  </w:t>
      </w:r>
    </w:p>
    <w:p w:rsidR="006566AF" w:rsidRDefault="006566AF" w:rsidP="00CB6AA0">
      <w:pPr>
        <w:ind w:firstLine="709"/>
        <w:jc w:val="both"/>
        <w:rPr>
          <w:b/>
          <w:bCs/>
          <w:color w:val="000000"/>
          <w:lang w:val="bg-BG" w:eastAsia="bg-BG"/>
        </w:rPr>
      </w:pPr>
    </w:p>
    <w:p w:rsidR="006566AF" w:rsidRDefault="006566AF" w:rsidP="00B75DE4">
      <w:pPr>
        <w:jc w:val="center"/>
        <w:outlineLvl w:val="0"/>
        <w:rPr>
          <w:b/>
          <w:bCs/>
          <w:lang w:val="bg-BG"/>
        </w:rPr>
      </w:pPr>
      <w:r w:rsidRPr="001071C5">
        <w:rPr>
          <w:b/>
          <w:bCs/>
          <w:lang w:val="bg-BG"/>
        </w:rPr>
        <w:t>РЕШЕ</w:t>
      </w:r>
      <w:r>
        <w:rPr>
          <w:b/>
          <w:bCs/>
          <w:lang w:val="bg-BG"/>
        </w:rPr>
        <w:t>НИЕ</w:t>
      </w:r>
    </w:p>
    <w:p w:rsidR="006566AF" w:rsidRPr="00902BBD" w:rsidRDefault="006566AF" w:rsidP="00B75DE4">
      <w:pPr>
        <w:jc w:val="center"/>
        <w:rPr>
          <w:b/>
          <w:bCs/>
        </w:rPr>
      </w:pPr>
      <w:r>
        <w:rPr>
          <w:b/>
          <w:bCs/>
          <w:lang w:val="bg-BG"/>
        </w:rPr>
        <w:t>№1</w:t>
      </w:r>
      <w:r>
        <w:rPr>
          <w:b/>
          <w:bCs/>
        </w:rPr>
        <w:t>96</w:t>
      </w:r>
      <w:r w:rsidRPr="001071C5">
        <w:rPr>
          <w:b/>
          <w:bCs/>
          <w:lang w:val="ru-RU"/>
        </w:rPr>
        <w:br/>
        <w:t>Кърджали,</w:t>
      </w:r>
      <w:r>
        <w:rPr>
          <w:b/>
          <w:bCs/>
          <w:lang w:val="ru-RU"/>
        </w:rPr>
        <w:t xml:space="preserve"> </w:t>
      </w:r>
      <w:r>
        <w:rPr>
          <w:b/>
          <w:bCs/>
        </w:rPr>
        <w:t>12</w:t>
      </w:r>
      <w:r>
        <w:rPr>
          <w:b/>
          <w:bCs/>
          <w:lang w:val="bg-BG"/>
        </w:rPr>
        <w:t>.</w:t>
      </w:r>
      <w:r>
        <w:rPr>
          <w:b/>
          <w:bCs/>
          <w:lang w:val="ru-RU"/>
        </w:rPr>
        <w:t>11</w:t>
      </w:r>
      <w:r w:rsidRPr="001071C5">
        <w:rPr>
          <w:b/>
          <w:bCs/>
          <w:lang w:val="ru-RU"/>
        </w:rPr>
        <w:t>.2016</w:t>
      </w:r>
      <w:r w:rsidRPr="001071C5">
        <w:rPr>
          <w:b/>
          <w:bCs/>
          <w:lang w:val="bg-BG"/>
        </w:rPr>
        <w:t>г.</w:t>
      </w:r>
    </w:p>
    <w:p w:rsidR="006566AF" w:rsidRDefault="006566AF" w:rsidP="00B75DE4">
      <w:pPr>
        <w:pStyle w:val="NormalWeb"/>
        <w:ind w:firstLine="851"/>
        <w:jc w:val="both"/>
      </w:pPr>
      <w:r>
        <w:t>ОТНОСНО: Докладване на Жалба от Цвета Караянчева – областен координатор  на ПП ”ГЕРБ” за грубо нарушение на изборните правила.</w:t>
      </w:r>
    </w:p>
    <w:p w:rsidR="006566AF" w:rsidRDefault="006566AF" w:rsidP="00B75DE4">
      <w:pPr>
        <w:pStyle w:val="NormalWeb"/>
        <w:ind w:firstLine="851"/>
        <w:jc w:val="both"/>
      </w:pPr>
      <w:r>
        <w:t>В РИК – Кърджали с вх.№389/12.11.2016г. на общият входящ регистър и с вх.№12/12.11.2016г. на регистъра за жалби и сигнали  е постъпила Жалба от Цвета Караянчева – областен координатор на ПП ”ГЕРБ” за грубо нарушение на изборните правила. В жалбата се твърди, че сутринта на 12.11.2016г. в дворовете на жилищни сгради в кв.”Студен кладенец” са разпръснати бюлетини с отбелязан на тях №13. Към жалбата е приложен на хартиен носител снимков материал, който е предоставен и на външна памет, от където е свален и записан в папка на районната избирателна комисия.</w:t>
      </w:r>
    </w:p>
    <w:p w:rsidR="006566AF" w:rsidRDefault="006566AF" w:rsidP="00B75DE4">
      <w:pPr>
        <w:pStyle w:val="NormalWeb"/>
        <w:ind w:firstLine="851"/>
        <w:jc w:val="both"/>
        <w:rPr>
          <w:lang w:val="ru-RU"/>
        </w:rPr>
      </w:pPr>
      <w:r>
        <w:t>Извършена е проверка на место от членове на районната избирателна комисия. Твърдението в жалбата не се установи по безспорен начин, поради което и на основание чл.72, ал.1, т.1 от ИК, РИК - Кърджали</w:t>
      </w:r>
    </w:p>
    <w:p w:rsidR="006566AF" w:rsidRPr="00832E77" w:rsidRDefault="006566AF" w:rsidP="00B75DE4">
      <w:pPr>
        <w:pStyle w:val="NormalWeb"/>
        <w:jc w:val="center"/>
      </w:pPr>
      <w:r>
        <w:rPr>
          <w:rStyle w:val="Strong"/>
        </w:rPr>
        <w:t>РЕШИ:</w:t>
      </w:r>
    </w:p>
    <w:p w:rsidR="006566AF" w:rsidRDefault="006566AF" w:rsidP="00B75DE4">
      <w:pPr>
        <w:pStyle w:val="NormalWeb"/>
        <w:ind w:firstLine="851"/>
        <w:jc w:val="both"/>
      </w:pPr>
      <w:r>
        <w:t>ОТХВЪРЛЯ ЖАЛБАТА КАТО НЕОСНОВАТЕЛНА.</w:t>
      </w:r>
    </w:p>
    <w:p w:rsidR="006566AF" w:rsidRPr="00CD739D" w:rsidRDefault="006566AF" w:rsidP="00B75DE4">
      <w:pPr>
        <w:spacing w:before="100" w:beforeAutospacing="1" w:after="100" w:afterAutospacing="1"/>
        <w:ind w:firstLine="851"/>
        <w:jc w:val="both"/>
      </w:pPr>
      <w:r w:rsidRPr="00902BBD">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Pr="00CB6AA0" w:rsidRDefault="006566AF" w:rsidP="00AD7955">
      <w:pPr>
        <w:ind w:firstLine="709"/>
        <w:jc w:val="both"/>
        <w:rPr>
          <w:lang w:val="bg-BG"/>
        </w:rPr>
      </w:pPr>
      <w:r w:rsidRPr="00CB6AA0">
        <w:rPr>
          <w:lang w:val="bg-BG"/>
        </w:rPr>
        <w:t>ПРЕДСЕДАТЕЛЯТ АНТОАНЕТА ЮРУКОВА: Колеги, да гласуваме проекта.</w:t>
      </w:r>
    </w:p>
    <w:p w:rsidR="006566AF" w:rsidRPr="00CB6AA0" w:rsidRDefault="006566AF" w:rsidP="00AD7955">
      <w:pPr>
        <w:ind w:firstLine="709"/>
        <w:jc w:val="both"/>
        <w:rPr>
          <w:b/>
          <w:bCs/>
          <w:u w:val="single"/>
          <w:lang w:val="bg-BG"/>
        </w:rPr>
      </w:pPr>
      <w:r w:rsidRPr="00CB6AA0">
        <w:rPr>
          <w:b/>
          <w:bCs/>
          <w:u w:val="single"/>
          <w:lang w:val="bg-BG"/>
        </w:rPr>
        <w:t>Гласували: 9</w:t>
      </w:r>
      <w:r w:rsidRPr="00CB6AA0">
        <w:rPr>
          <w:b/>
          <w:bCs/>
          <w:u w:val="single"/>
          <w:lang w:val="ru-RU"/>
        </w:rPr>
        <w:t xml:space="preserve"> </w:t>
      </w:r>
      <w:r w:rsidRPr="00CB6AA0">
        <w:rPr>
          <w:b/>
          <w:bCs/>
          <w:u w:val="single"/>
          <w:lang w:val="bg-BG"/>
        </w:rPr>
        <w:t xml:space="preserve">(девет) членове на РИК: </w:t>
      </w:r>
    </w:p>
    <w:p w:rsidR="006566AF" w:rsidRPr="00CB6AA0" w:rsidRDefault="006566AF" w:rsidP="00AD7955">
      <w:pPr>
        <w:ind w:firstLine="709"/>
        <w:jc w:val="both"/>
        <w:rPr>
          <w:lang w:val="bg-BG"/>
        </w:rPr>
      </w:pPr>
      <w:r w:rsidRPr="00CB6AA0">
        <w:rPr>
          <w:b/>
          <w:bCs/>
          <w:u w:val="single"/>
          <w:lang w:val="bg-BG"/>
        </w:rPr>
        <w:t>„ЗА” – 9 (девет) гласа:</w:t>
      </w:r>
      <w:r w:rsidRPr="00CB6AA0">
        <w:rPr>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AD7955">
      <w:pPr>
        <w:ind w:firstLine="709"/>
        <w:jc w:val="both"/>
        <w:rPr>
          <w:b/>
          <w:bCs/>
          <w:u w:val="single"/>
          <w:lang w:val="bg-BG"/>
        </w:rPr>
      </w:pPr>
      <w:r w:rsidRPr="00CB6AA0">
        <w:rPr>
          <w:b/>
          <w:bCs/>
          <w:u w:val="single"/>
          <w:lang w:val="bg-BG"/>
        </w:rPr>
        <w:t xml:space="preserve">ПРОТИВ – няма.  </w:t>
      </w:r>
    </w:p>
    <w:p w:rsidR="006566AF" w:rsidRPr="00CB6AA0" w:rsidRDefault="006566AF" w:rsidP="00AD7955">
      <w:pPr>
        <w:ind w:firstLine="709"/>
        <w:jc w:val="both"/>
        <w:rPr>
          <w:lang w:val="ru-RU"/>
        </w:rPr>
      </w:pPr>
      <w:r w:rsidRPr="00CB6AA0">
        <w:rPr>
          <w:b/>
          <w:bCs/>
          <w:u w:val="single"/>
          <w:lang w:val="ru-RU"/>
        </w:rPr>
        <w:t xml:space="preserve">По т.3 </w:t>
      </w:r>
      <w:r w:rsidRPr="00CB6AA0">
        <w:rPr>
          <w:b/>
          <w:bCs/>
          <w:u w:val="single"/>
          <w:lang w:val="bg-BG"/>
        </w:rPr>
        <w:t>от</w:t>
      </w:r>
      <w:r w:rsidRPr="00CB6AA0">
        <w:rPr>
          <w:b/>
          <w:bCs/>
          <w:u w:val="single"/>
          <w:lang w:val="ru-RU"/>
        </w:rPr>
        <w:t xml:space="preserve"> дневен ред:</w:t>
      </w:r>
      <w:r w:rsidRPr="00CB6AA0">
        <w:rPr>
          <w:lang w:val="ru-RU"/>
        </w:rPr>
        <w:t xml:space="preserve"> Председателят, Антоанета Юрукова докладва проект на</w:t>
      </w:r>
    </w:p>
    <w:p w:rsidR="006566AF" w:rsidRPr="00FF7CCF" w:rsidRDefault="006566AF" w:rsidP="00AD7955">
      <w:pPr>
        <w:ind w:firstLine="709"/>
        <w:jc w:val="both"/>
        <w:rPr>
          <w:b/>
          <w:bCs/>
          <w:lang w:val="ru-RU" w:eastAsia="bg-BG"/>
        </w:rPr>
      </w:pPr>
    </w:p>
    <w:p w:rsidR="006566AF" w:rsidRPr="00AD7955" w:rsidRDefault="006566AF" w:rsidP="00AD7955">
      <w:pPr>
        <w:jc w:val="center"/>
        <w:rPr>
          <w:b/>
          <w:bCs/>
          <w:lang w:val="bg-BG" w:eastAsia="bg-BG"/>
        </w:rPr>
      </w:pPr>
      <w:r w:rsidRPr="00AD7955">
        <w:rPr>
          <w:b/>
          <w:bCs/>
          <w:lang w:val="bg-BG" w:eastAsia="bg-BG"/>
        </w:rPr>
        <w:t xml:space="preserve">РЕШЕНИЕ </w:t>
      </w:r>
      <w:r w:rsidRPr="00AD7955">
        <w:rPr>
          <w:b/>
          <w:bCs/>
          <w:lang w:val="bg-BG" w:eastAsia="bg-BG"/>
        </w:rPr>
        <w:br/>
        <w:t>№ 197</w:t>
      </w:r>
      <w:r w:rsidRPr="00AD7955">
        <w:rPr>
          <w:b/>
          <w:bCs/>
          <w:lang w:val="bg-BG" w:eastAsia="bg-BG"/>
        </w:rPr>
        <w:br/>
        <w:t>Кърджали, 12.11.2016</w:t>
      </w:r>
    </w:p>
    <w:p w:rsidR="006566AF" w:rsidRDefault="006566AF" w:rsidP="00AD7955">
      <w:pPr>
        <w:ind w:firstLine="709"/>
        <w:jc w:val="both"/>
        <w:rPr>
          <w:lang w:eastAsia="bg-BG"/>
        </w:rPr>
      </w:pPr>
    </w:p>
    <w:p w:rsidR="006566AF" w:rsidRPr="00AD7955" w:rsidRDefault="006566AF" w:rsidP="00AD7955">
      <w:pPr>
        <w:ind w:firstLine="709"/>
        <w:jc w:val="both"/>
        <w:rPr>
          <w:lang w:val="bg-BG" w:eastAsia="bg-BG"/>
        </w:rPr>
      </w:pPr>
      <w:r w:rsidRPr="00AD7955">
        <w:rPr>
          <w:lang w:val="bg-BG" w:eastAsia="bg-BG"/>
        </w:rPr>
        <w:t xml:space="preserve">ОТНОСНО: Назначаване на ”специалисти – технически сътрудници” за подпомагане дейността на РИК – Кърджали за периода на подготовка за предаване на изборните книжа и материалите от РИК на СИК, за подпомагането на РИК при предаване на книжата и материалите на СИК в изборният ден – 13.11.2016г. и подготовка за предаване на книжата в ЦИК, както и допълнително заплащане на вече назначени такива”специалисти – технически сътрудници” съгласно т.9 на Решение №3377-ПВР / НР от 16.08.2016г. </w:t>
      </w:r>
    </w:p>
    <w:p w:rsidR="006566AF" w:rsidRPr="00AD7955" w:rsidRDefault="006566AF" w:rsidP="00AD7955">
      <w:pPr>
        <w:ind w:firstLine="709"/>
        <w:jc w:val="both"/>
        <w:rPr>
          <w:lang w:val="bg-BG" w:eastAsia="bg-BG"/>
        </w:rPr>
      </w:pPr>
      <w:r w:rsidRPr="00AD7955">
        <w:rPr>
          <w:lang w:val="bg-BG" w:eastAsia="bg-BG"/>
        </w:rPr>
        <w:t>На основание  чл.63, чл.72, ал.1, т.29 от ИК и § 2 от ПЗР на Закона за прякото участие на гражданите в държавната власт и местното самоуправление и във вр. с Решение №3377-ПВР / НР от 16.08.2016г., Районна избирателна комисия - Кърджали</w:t>
      </w:r>
    </w:p>
    <w:p w:rsidR="006566AF" w:rsidRDefault="006566AF" w:rsidP="00AD7955">
      <w:pPr>
        <w:ind w:firstLine="709"/>
        <w:jc w:val="both"/>
        <w:rPr>
          <w:b/>
          <w:bCs/>
          <w:lang w:eastAsia="bg-BG"/>
        </w:rPr>
      </w:pPr>
    </w:p>
    <w:p w:rsidR="006566AF" w:rsidRPr="00AD7955" w:rsidRDefault="006566AF" w:rsidP="00AD7955">
      <w:pPr>
        <w:ind w:firstLine="709"/>
        <w:jc w:val="center"/>
        <w:rPr>
          <w:lang w:val="bg-BG" w:eastAsia="bg-BG"/>
        </w:rPr>
      </w:pPr>
      <w:r w:rsidRPr="00AD7955">
        <w:rPr>
          <w:b/>
          <w:bCs/>
          <w:lang w:val="bg-BG" w:eastAsia="bg-BG"/>
        </w:rPr>
        <w:t>РЕШИ:</w:t>
      </w:r>
    </w:p>
    <w:p w:rsidR="006566AF" w:rsidRDefault="006566AF" w:rsidP="00AD7955">
      <w:pPr>
        <w:ind w:firstLine="709"/>
        <w:jc w:val="both"/>
        <w:rPr>
          <w:b/>
          <w:bCs/>
          <w:lang w:eastAsia="bg-BG"/>
        </w:rPr>
      </w:pPr>
    </w:p>
    <w:p w:rsidR="006566AF" w:rsidRPr="00AD7955" w:rsidRDefault="006566AF" w:rsidP="00AD7955">
      <w:pPr>
        <w:ind w:firstLine="709"/>
        <w:jc w:val="both"/>
        <w:rPr>
          <w:lang w:val="bg-BG" w:eastAsia="bg-BG"/>
        </w:rPr>
      </w:pPr>
      <w:r w:rsidRPr="00AD7955">
        <w:rPr>
          <w:b/>
          <w:bCs/>
          <w:lang w:val="bg-BG" w:eastAsia="bg-BG"/>
        </w:rPr>
        <w:t>І.Създава към РИК – Кърджали работна група от ”специалисти – технически сътрудници” в състав до 5(пет) технически сътрудници</w:t>
      </w:r>
      <w:r w:rsidRPr="00AD7955">
        <w:rPr>
          <w:lang w:val="bg-BG" w:eastAsia="bg-BG"/>
        </w:rPr>
        <w:t xml:space="preserve"> за техническото обезпечаване  и  подпомагане дейността на РИК – Кърджали за периода на подготовка за предаване на изборните книжа и материалите от РИК на СИК, както и за подпомагането на РИК при предаване на книжата и материалите на СИК в изборният ден – 13.11.2016г. и подготовка за предаване на книжата в ЦИК. РИК - Кърджали</w:t>
      </w:r>
    </w:p>
    <w:p w:rsidR="006566AF" w:rsidRPr="00AD7955" w:rsidRDefault="006566AF" w:rsidP="00AD7955">
      <w:pPr>
        <w:ind w:firstLine="709"/>
        <w:jc w:val="both"/>
        <w:rPr>
          <w:lang w:val="bg-BG" w:eastAsia="bg-BG"/>
        </w:rPr>
      </w:pPr>
      <w:r w:rsidRPr="00AD7955">
        <w:rPr>
          <w:lang w:val="bg-BG" w:eastAsia="bg-BG"/>
        </w:rPr>
        <w:t>Привлича като като ”специалист – технически сътрудник”, както следва:</w:t>
      </w:r>
    </w:p>
    <w:p w:rsidR="006566AF" w:rsidRPr="00AD7955" w:rsidRDefault="006566AF" w:rsidP="00AD7955">
      <w:pPr>
        <w:ind w:firstLine="709"/>
        <w:jc w:val="both"/>
        <w:rPr>
          <w:lang w:val="bg-BG" w:eastAsia="bg-BG"/>
        </w:rPr>
      </w:pPr>
      <w:r w:rsidRPr="00AD7955">
        <w:rPr>
          <w:lang w:val="bg-BG" w:eastAsia="bg-BG"/>
        </w:rPr>
        <w:t>1.БОРЯНА КРАСИМИРОВА НИКОЛОВА от гр.Кърджали, ул.„ *****” №*, вх.„*”, ет.*, ап.*, с ЕГН *****, л.к.№*****, издадена на *****г. от МВР – Кърджали;</w:t>
      </w:r>
    </w:p>
    <w:p w:rsidR="006566AF" w:rsidRPr="00AD7955" w:rsidRDefault="006566AF" w:rsidP="00AD7955">
      <w:pPr>
        <w:ind w:firstLine="709"/>
        <w:jc w:val="both"/>
        <w:rPr>
          <w:lang w:val="bg-BG" w:eastAsia="bg-BG"/>
        </w:rPr>
      </w:pPr>
      <w:r w:rsidRPr="00AD7955">
        <w:rPr>
          <w:lang w:val="bg-BG" w:eastAsia="bg-BG"/>
        </w:rPr>
        <w:t>2.КРИСТИНА ХРИСТОВА ДИМИТРОВА от с.Горно Кирково, община Кирково, ул. „*****”, №*, с ЕГН *****, л.к.№*****, издадена на *****г. от МВР – Кърджали;</w:t>
      </w:r>
    </w:p>
    <w:p w:rsidR="006566AF" w:rsidRPr="00AD7955" w:rsidRDefault="006566AF" w:rsidP="00AD7955">
      <w:pPr>
        <w:ind w:firstLine="709"/>
        <w:jc w:val="both"/>
        <w:rPr>
          <w:lang w:val="bg-BG" w:eastAsia="bg-BG"/>
        </w:rPr>
      </w:pPr>
      <w:r w:rsidRPr="00AD7955">
        <w:rPr>
          <w:lang w:val="bg-BG" w:eastAsia="bg-BG"/>
        </w:rPr>
        <w:t>3.ДЕНИС МАХМУДОВ РЮСТЕМОВ от гр.Кърджали, кв. „*****”, бл.**, вх.„*”, ет.*, ап.**, с ЕГН *****, л.к.№*****, издадена на *****г. от МВР – Кърджали;</w:t>
      </w:r>
    </w:p>
    <w:p w:rsidR="006566AF" w:rsidRPr="00AD7955" w:rsidRDefault="006566AF" w:rsidP="00AD7955">
      <w:pPr>
        <w:ind w:firstLine="709"/>
        <w:jc w:val="both"/>
        <w:rPr>
          <w:lang w:val="bg-BG" w:eastAsia="bg-BG"/>
        </w:rPr>
      </w:pPr>
      <w:r w:rsidRPr="00AD7955">
        <w:rPr>
          <w:lang w:val="bg-BG" w:eastAsia="bg-BG"/>
        </w:rPr>
        <w:t>4.ВЛАДИСЛАВ ТОДОРОВ ЯВОРОВ от гр. Кърджали, бул.„*****”, №**, вх.„*”, ет.**, ап.**, с ЕГН *****, л.к.№*****, издадена на *****г. от МВР – Кърджали;</w:t>
      </w:r>
    </w:p>
    <w:p w:rsidR="006566AF" w:rsidRPr="00AD7955" w:rsidRDefault="006566AF" w:rsidP="00AD7955">
      <w:pPr>
        <w:ind w:firstLine="709"/>
        <w:jc w:val="both"/>
        <w:rPr>
          <w:lang w:val="bg-BG" w:eastAsia="bg-BG"/>
        </w:rPr>
      </w:pPr>
      <w:r w:rsidRPr="00AD7955">
        <w:rPr>
          <w:lang w:val="bg-BG" w:eastAsia="bg-BG"/>
        </w:rPr>
        <w:t>5.ДИМО ТОДОРОВ ДИМОВ от гр. Кърджали, жк.„****”, блок №**, вх.„*”, ет.*, ап.**, с ЕГН *****, л.к.№***** издадена на *****г. от МВР – Кърджали,  при еднократно възнаграждение в размер на 90.00лв., съгласно т.9 от Решение №3377-ПВР / НР от 16.08.2016г. за всеки един от тях.</w:t>
      </w:r>
    </w:p>
    <w:p w:rsidR="006566AF" w:rsidRPr="00AD7955" w:rsidRDefault="006566AF" w:rsidP="00AD7955">
      <w:pPr>
        <w:ind w:firstLine="709"/>
        <w:jc w:val="both"/>
        <w:rPr>
          <w:lang w:val="bg-BG" w:eastAsia="bg-BG"/>
        </w:rPr>
      </w:pPr>
      <w:r w:rsidRPr="00AD7955">
        <w:rPr>
          <w:b/>
          <w:bCs/>
          <w:lang w:val="bg-BG" w:eastAsia="bg-BG"/>
        </w:rPr>
        <w:t>ІІ.На вече назначените към РИК – Кърджали, както следва:</w:t>
      </w:r>
    </w:p>
    <w:p w:rsidR="006566AF" w:rsidRPr="00AD7955" w:rsidRDefault="006566AF" w:rsidP="00AD7955">
      <w:pPr>
        <w:ind w:firstLine="709"/>
        <w:jc w:val="both"/>
        <w:rPr>
          <w:lang w:val="bg-BG" w:eastAsia="bg-BG"/>
        </w:rPr>
      </w:pPr>
      <w:r w:rsidRPr="00AD7955">
        <w:rPr>
          <w:b/>
          <w:bCs/>
          <w:lang w:val="bg-BG" w:eastAsia="bg-BG"/>
        </w:rPr>
        <w:t xml:space="preserve">1.”Експерт – специалист”: </w:t>
      </w:r>
      <w:r w:rsidRPr="00AD7955">
        <w:rPr>
          <w:lang w:val="bg-BG" w:eastAsia="bg-BG"/>
        </w:rPr>
        <w:t>Никола Огнянов Иванов, с ЕГН ***** и Александър Красимиров Митов, с ЕГН *****, да се заплати на всеки един от тях допълнително еднократно възнаграждение съгласно т.9 от Решение №3377-ПВР / НР от 16.08.2016г.</w:t>
      </w:r>
    </w:p>
    <w:p w:rsidR="006566AF" w:rsidRPr="00AD7955" w:rsidRDefault="006566AF" w:rsidP="00AD7955">
      <w:pPr>
        <w:ind w:firstLine="709"/>
        <w:jc w:val="both"/>
        <w:rPr>
          <w:lang w:val="bg-BG" w:eastAsia="bg-BG"/>
        </w:rPr>
      </w:pPr>
      <w:r w:rsidRPr="00AD7955">
        <w:rPr>
          <w:b/>
          <w:bCs/>
          <w:lang w:val="bg-BG" w:eastAsia="bg-BG"/>
        </w:rPr>
        <w:t>2.”Специалисти – технически сътрудници”:</w:t>
      </w:r>
    </w:p>
    <w:p w:rsidR="006566AF" w:rsidRPr="00AD7955" w:rsidRDefault="006566AF" w:rsidP="00AD7955">
      <w:pPr>
        <w:ind w:firstLine="709"/>
        <w:jc w:val="both"/>
        <w:rPr>
          <w:lang w:val="bg-BG" w:eastAsia="bg-BG"/>
        </w:rPr>
      </w:pPr>
      <w:r w:rsidRPr="00AD7955">
        <w:rPr>
          <w:lang w:val="bg-BG" w:eastAsia="bg-BG"/>
        </w:rPr>
        <w:t>2.1.Светла Георгиева Каратенева, с ЕГН *****;</w:t>
      </w:r>
    </w:p>
    <w:p w:rsidR="006566AF" w:rsidRPr="00AD7955" w:rsidRDefault="006566AF" w:rsidP="00AD7955">
      <w:pPr>
        <w:ind w:firstLine="709"/>
        <w:jc w:val="both"/>
        <w:rPr>
          <w:lang w:val="bg-BG" w:eastAsia="bg-BG"/>
        </w:rPr>
      </w:pPr>
      <w:r w:rsidRPr="00AD7955">
        <w:rPr>
          <w:lang w:val="bg-BG" w:eastAsia="bg-BG"/>
        </w:rPr>
        <w:t>2.2.Таня Борисова Павлова, с ЕГН *****;</w:t>
      </w:r>
    </w:p>
    <w:p w:rsidR="006566AF" w:rsidRPr="00AD7955" w:rsidRDefault="006566AF" w:rsidP="00AD7955">
      <w:pPr>
        <w:ind w:firstLine="709"/>
        <w:jc w:val="both"/>
        <w:rPr>
          <w:lang w:val="bg-BG" w:eastAsia="bg-BG"/>
        </w:rPr>
      </w:pPr>
      <w:r w:rsidRPr="00AD7955">
        <w:rPr>
          <w:lang w:val="bg-BG" w:eastAsia="bg-BG"/>
        </w:rPr>
        <w:t>3.3.Станислава Пламенова Петрова, с ЕГН *****;</w:t>
      </w:r>
    </w:p>
    <w:p w:rsidR="006566AF" w:rsidRPr="00AD7955" w:rsidRDefault="006566AF" w:rsidP="00AD7955">
      <w:pPr>
        <w:ind w:firstLine="709"/>
        <w:jc w:val="both"/>
        <w:rPr>
          <w:lang w:val="bg-BG" w:eastAsia="bg-BG"/>
        </w:rPr>
      </w:pPr>
      <w:r w:rsidRPr="00AD7955">
        <w:rPr>
          <w:lang w:val="bg-BG" w:eastAsia="bg-BG"/>
        </w:rPr>
        <w:t>3.4.Галина Петрова Стефанова, с ЕГН *****;</w:t>
      </w:r>
    </w:p>
    <w:p w:rsidR="006566AF" w:rsidRPr="00AD7955" w:rsidRDefault="006566AF" w:rsidP="00AD7955">
      <w:pPr>
        <w:ind w:firstLine="709"/>
        <w:jc w:val="both"/>
        <w:rPr>
          <w:lang w:val="bg-BG" w:eastAsia="bg-BG"/>
        </w:rPr>
      </w:pPr>
      <w:r w:rsidRPr="00AD7955">
        <w:rPr>
          <w:lang w:val="bg-BG" w:eastAsia="bg-BG"/>
        </w:rPr>
        <w:t>3.5. Янислав Христов Васев, с ЕГН *****, да се заплати на всеки един от тях допълнително еднократно възнаграждение съгласно т.9 от Решение №3377-ПВР / НР от 16.08.2016г.</w:t>
      </w:r>
    </w:p>
    <w:p w:rsidR="006566AF" w:rsidRPr="00AD7955" w:rsidRDefault="006566AF" w:rsidP="00AD7955">
      <w:pPr>
        <w:ind w:firstLine="709"/>
        <w:jc w:val="both"/>
        <w:rPr>
          <w:lang w:val="bg-BG" w:eastAsia="bg-BG"/>
        </w:rPr>
      </w:pPr>
      <w:r w:rsidRPr="00AD7955">
        <w:rPr>
          <w:b/>
          <w:bCs/>
          <w:lang w:val="bg-BG" w:eastAsia="bg-BG"/>
        </w:rPr>
        <w:t>ІІІ.Изпълнение</w:t>
      </w:r>
      <w:r w:rsidRPr="00AD7955">
        <w:rPr>
          <w:lang w:val="bg-BG" w:eastAsia="bg-BG"/>
        </w:rPr>
        <w:t xml:space="preserve"> </w:t>
      </w:r>
      <w:r w:rsidRPr="00AD7955">
        <w:rPr>
          <w:b/>
          <w:bCs/>
          <w:lang w:val="bg-BG" w:eastAsia="bg-BG"/>
        </w:rPr>
        <w:t xml:space="preserve">на настоящето Решение на РИК – Кърджали се възлага на Областният Управител на Област Кърджали, с оглед сключването на договори с горепосочените лица при условията на т.9 от Решение №3377-ПВР / НР от 16.08.2016г. </w:t>
      </w:r>
    </w:p>
    <w:p w:rsidR="006566AF" w:rsidRPr="00AD7955" w:rsidRDefault="006566AF" w:rsidP="00AD7955">
      <w:pPr>
        <w:ind w:firstLine="709"/>
        <w:jc w:val="both"/>
        <w:rPr>
          <w:lang w:val="bg-BG" w:eastAsia="bg-BG"/>
        </w:rPr>
      </w:pPr>
      <w:r w:rsidRPr="00AD7955">
        <w:rPr>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AD7955">
      <w:pPr>
        <w:ind w:firstLine="709"/>
        <w:jc w:val="both"/>
        <w:rPr>
          <w:lang w:val="bg-BG"/>
        </w:rPr>
      </w:pPr>
    </w:p>
    <w:p w:rsidR="006566AF" w:rsidRPr="00CB6AA0" w:rsidRDefault="006566AF" w:rsidP="00AD7955">
      <w:pPr>
        <w:ind w:firstLine="709"/>
        <w:jc w:val="both"/>
        <w:rPr>
          <w:lang w:val="bg-BG"/>
        </w:rPr>
      </w:pPr>
      <w:r w:rsidRPr="00CB6AA0">
        <w:rPr>
          <w:lang w:val="bg-BG"/>
        </w:rPr>
        <w:t>ПРЕДСЕДАТЕЛЯТ АНТОАНЕТА ЮРУКОВА: Колеги, да гласуваме проекта.</w:t>
      </w:r>
    </w:p>
    <w:p w:rsidR="006566AF" w:rsidRPr="00CB6AA0" w:rsidRDefault="006566AF" w:rsidP="00AD7955">
      <w:pPr>
        <w:ind w:firstLine="709"/>
        <w:jc w:val="both"/>
        <w:rPr>
          <w:b/>
          <w:bCs/>
          <w:u w:val="single"/>
          <w:lang w:val="bg-BG"/>
        </w:rPr>
      </w:pPr>
      <w:r w:rsidRPr="00CB6AA0">
        <w:rPr>
          <w:b/>
          <w:bCs/>
          <w:u w:val="single"/>
          <w:lang w:val="bg-BG"/>
        </w:rPr>
        <w:t>Гласували: 9</w:t>
      </w:r>
      <w:r w:rsidRPr="00CB6AA0">
        <w:rPr>
          <w:b/>
          <w:bCs/>
          <w:u w:val="single"/>
          <w:lang w:val="ru-RU"/>
        </w:rPr>
        <w:t xml:space="preserve"> </w:t>
      </w:r>
      <w:r w:rsidRPr="00CB6AA0">
        <w:rPr>
          <w:b/>
          <w:bCs/>
          <w:u w:val="single"/>
          <w:lang w:val="bg-BG"/>
        </w:rPr>
        <w:t xml:space="preserve">(девет) членове на РИК: </w:t>
      </w:r>
    </w:p>
    <w:p w:rsidR="006566AF" w:rsidRPr="00CB6AA0" w:rsidRDefault="006566AF" w:rsidP="00AD7955">
      <w:pPr>
        <w:ind w:firstLine="709"/>
        <w:jc w:val="both"/>
        <w:rPr>
          <w:lang w:val="bg-BG"/>
        </w:rPr>
      </w:pPr>
      <w:r w:rsidRPr="00CB6AA0">
        <w:rPr>
          <w:b/>
          <w:bCs/>
          <w:u w:val="single"/>
          <w:lang w:val="bg-BG"/>
        </w:rPr>
        <w:t>„ЗА” – 9 (девет) гласа:</w:t>
      </w:r>
      <w:r w:rsidRPr="00CB6AA0">
        <w:rPr>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AD7955">
      <w:pPr>
        <w:ind w:firstLine="709"/>
        <w:jc w:val="both"/>
        <w:rPr>
          <w:b/>
          <w:bCs/>
          <w:u w:val="single"/>
          <w:lang w:val="bg-BG"/>
        </w:rPr>
      </w:pPr>
      <w:r w:rsidRPr="00CB6AA0">
        <w:rPr>
          <w:b/>
          <w:bCs/>
          <w:u w:val="single"/>
          <w:lang w:val="bg-BG"/>
        </w:rPr>
        <w:t xml:space="preserve">ПРОТИВ – няма.  </w:t>
      </w:r>
    </w:p>
    <w:p w:rsidR="006566AF" w:rsidRPr="00CB6AA0" w:rsidRDefault="006566AF" w:rsidP="00AD7955">
      <w:pPr>
        <w:ind w:firstLine="709"/>
        <w:jc w:val="both"/>
        <w:rPr>
          <w:lang w:val="ru-RU"/>
        </w:rPr>
      </w:pPr>
    </w:p>
    <w:p w:rsidR="006566AF" w:rsidRDefault="006566AF" w:rsidP="00AD7955">
      <w:pPr>
        <w:ind w:firstLine="709"/>
        <w:jc w:val="both"/>
        <w:rPr>
          <w:lang w:val="ru-RU"/>
        </w:rPr>
      </w:pPr>
      <w:r w:rsidRPr="00CB6AA0">
        <w:rPr>
          <w:b/>
          <w:bCs/>
          <w:u w:val="single"/>
          <w:lang w:val="ru-RU"/>
        </w:rPr>
        <w:t xml:space="preserve">По т.4 </w:t>
      </w:r>
      <w:r w:rsidRPr="00CB6AA0">
        <w:rPr>
          <w:b/>
          <w:bCs/>
          <w:u w:val="single"/>
          <w:lang w:val="bg-BG"/>
        </w:rPr>
        <w:t>от</w:t>
      </w:r>
      <w:r w:rsidRPr="00CB6AA0">
        <w:rPr>
          <w:b/>
          <w:bCs/>
          <w:u w:val="single"/>
          <w:lang w:val="ru-RU"/>
        </w:rPr>
        <w:t xml:space="preserve"> дневен ред:</w:t>
      </w:r>
      <w:r w:rsidRPr="00CB6AA0">
        <w:rPr>
          <w:lang w:val="ru-RU"/>
        </w:rPr>
        <w:t xml:space="preserve"> Председателят, Антоанета Юрукова </w:t>
      </w:r>
      <w:r>
        <w:rPr>
          <w:lang w:val="ru-RU"/>
        </w:rPr>
        <w:t>даде думата на зам.председателя Величка Георгиева.</w:t>
      </w:r>
    </w:p>
    <w:p w:rsidR="006566AF" w:rsidRPr="00CB6AA0" w:rsidRDefault="006566AF" w:rsidP="00CB6AA0">
      <w:pPr>
        <w:ind w:firstLine="709"/>
        <w:jc w:val="both"/>
        <w:rPr>
          <w:color w:val="000000"/>
          <w:lang w:val="ru-RU"/>
        </w:rPr>
      </w:pPr>
      <w:r>
        <w:rPr>
          <w:color w:val="000000"/>
          <w:lang w:val="ru-RU"/>
        </w:rPr>
        <w:t xml:space="preserve">Зам.председателя Величка Георгиева </w:t>
      </w:r>
      <w:r w:rsidRPr="00CB6AA0">
        <w:rPr>
          <w:color w:val="000000"/>
          <w:lang w:val="ru-RU"/>
        </w:rPr>
        <w:t>докладва проект на</w:t>
      </w:r>
    </w:p>
    <w:p w:rsidR="006566AF" w:rsidRDefault="006566AF" w:rsidP="00CB6AA0">
      <w:pPr>
        <w:ind w:firstLine="709"/>
        <w:jc w:val="both"/>
        <w:rPr>
          <w:b/>
          <w:bCs/>
          <w:color w:val="000000"/>
          <w:lang w:val="bg-BG" w:eastAsia="bg-BG"/>
        </w:rPr>
      </w:pPr>
    </w:p>
    <w:p w:rsidR="006566AF" w:rsidRPr="00CB6AA0" w:rsidRDefault="006566AF" w:rsidP="00CB6AA0">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198</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ОТНОСНО: заличаване от списъка на застъпниците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w:t>
      </w:r>
    </w:p>
    <w:p w:rsidR="006566AF" w:rsidRPr="00CB6AA0" w:rsidRDefault="006566AF" w:rsidP="00CB6AA0">
      <w:pPr>
        <w:ind w:firstLine="709"/>
        <w:jc w:val="both"/>
        <w:rPr>
          <w:color w:val="000000"/>
          <w:lang w:val="bg-BG" w:eastAsia="bg-BG"/>
        </w:rPr>
      </w:pPr>
      <w:r w:rsidRPr="00CB6AA0">
        <w:rPr>
          <w:color w:val="000000"/>
          <w:lang w:val="bg-BG" w:eastAsia="bg-BG"/>
        </w:rPr>
        <w:t>По Рег. № 1, стр.3 от Входящия регистър на предложения за регистрация на застъпници на кандидатски листи и вх..№350/11.11.16 г. от общия входящ регистър е постъпило предложение за заличаване на 39 /тридесет и девет/ бр. застъпници на кандидатска листа, регистрирана за участие в изборите за президент и вицепрезидент на републиката на 06.11.2016г.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Приложени са и 39 бр.заявления за отказ от участие като застъпници в новия/втори/ избор за президент и вицепрезидент на 13.11.2016 г..</w:t>
      </w:r>
    </w:p>
    <w:p w:rsidR="006566AF" w:rsidRPr="00CB6AA0" w:rsidRDefault="006566AF" w:rsidP="00CB6AA0">
      <w:pPr>
        <w:ind w:firstLine="709"/>
        <w:jc w:val="both"/>
        <w:rPr>
          <w:color w:val="000000"/>
          <w:lang w:val="bg-BG" w:eastAsia="bg-BG"/>
        </w:rPr>
      </w:pPr>
      <w:r w:rsidRPr="00CB6AA0">
        <w:rPr>
          <w:color w:val="000000"/>
          <w:lang w:val="bg-BG" w:eastAsia="bg-BG"/>
        </w:rPr>
        <w:t>Предвид горното и на основание чл. 72, ал. 1, т. 15 във връзка с чл.118, ал.4 от Изборния кодекс, РИК - Кърджали</w:t>
      </w:r>
    </w:p>
    <w:p w:rsidR="006566AF" w:rsidRDefault="006566AF" w:rsidP="00CB6AA0">
      <w:pPr>
        <w:ind w:firstLine="709"/>
        <w:jc w:val="both"/>
        <w:rPr>
          <w:b/>
          <w:bCs/>
          <w:color w:val="000000"/>
          <w:lang w:val="bg-BG" w:eastAsia="bg-BG"/>
        </w:rPr>
      </w:pPr>
    </w:p>
    <w:p w:rsidR="006566AF" w:rsidRPr="00CB6AA0" w:rsidRDefault="006566AF" w:rsidP="00CB6AA0">
      <w:pPr>
        <w:ind w:firstLine="709"/>
        <w:jc w:val="center"/>
        <w:rPr>
          <w:b/>
          <w:bCs/>
          <w:color w:val="000000"/>
          <w:lang w:val="bg-BG" w:eastAsia="bg-BG"/>
        </w:rPr>
      </w:pPr>
      <w:r w:rsidRPr="00CB6AA0">
        <w:rPr>
          <w:b/>
          <w:bCs/>
          <w:color w:val="000000"/>
          <w:lang w:val="bg-BG" w:eastAsia="bg-BG"/>
        </w:rPr>
        <w:t>Р Е Ш И :</w:t>
      </w:r>
    </w:p>
    <w:p w:rsidR="006566AF" w:rsidRPr="00CB6AA0" w:rsidRDefault="006566AF" w:rsidP="00CB6AA0">
      <w:pPr>
        <w:ind w:firstLine="709"/>
        <w:jc w:val="both"/>
        <w:rPr>
          <w:color w:val="000000"/>
          <w:lang w:val="bg-BG" w:eastAsia="bg-BG"/>
        </w:rPr>
      </w:pPr>
      <w:r w:rsidRPr="00CB6AA0">
        <w:rPr>
          <w:color w:val="000000"/>
          <w:lang w:val="bg-BG" w:eastAsia="bg-BG"/>
        </w:rPr>
        <w:t>Заличава 39 /тридесет и девет/ бр. застъпници на кандидатската листа, регистрирана за участие в изборите за президент и вицепрезидент н републиката на 06.11.2016г.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съгласно списък, приложен към страница 3 – Рег.№1 от Входящия регистър на РИК в район №09.</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12761F" w:rsidRDefault="006566AF" w:rsidP="00CB6AA0">
      <w:pPr>
        <w:ind w:firstLine="709"/>
        <w:jc w:val="both"/>
        <w:rPr>
          <w:b/>
          <w:bCs/>
          <w:color w:val="000000"/>
          <w:u w:val="single"/>
          <w:lang w:val="bg-BG"/>
        </w:rPr>
      </w:pPr>
      <w:r w:rsidRPr="0012761F">
        <w:rPr>
          <w:b/>
          <w:bCs/>
          <w:color w:val="000000"/>
          <w:u w:val="single"/>
          <w:lang w:val="bg-BG"/>
        </w:rPr>
        <w:t>ПРЕДСЕДАТЕЛЯТ АНТОАНЕТА ЮРУКОВА: Този проект беше с номер 198. Моля да гласуваме проекта.</w:t>
      </w:r>
    </w:p>
    <w:p w:rsidR="006566AF" w:rsidRPr="0012761F" w:rsidRDefault="006566AF" w:rsidP="00CB6AA0">
      <w:pPr>
        <w:ind w:firstLine="709"/>
        <w:jc w:val="both"/>
        <w:rPr>
          <w:b/>
          <w:bCs/>
          <w:color w:val="000000"/>
          <w:u w:val="single"/>
          <w:lang w:val="bg-BG"/>
        </w:rPr>
      </w:pPr>
      <w:r w:rsidRPr="0012761F">
        <w:rPr>
          <w:b/>
          <w:bCs/>
          <w:color w:val="000000"/>
          <w:u w:val="single"/>
          <w:lang w:val="bg-BG"/>
        </w:rPr>
        <w:t>Гласували: 9</w:t>
      </w:r>
      <w:r w:rsidRPr="0012761F">
        <w:rPr>
          <w:b/>
          <w:bCs/>
          <w:color w:val="000000"/>
          <w:u w:val="single"/>
          <w:lang w:val="ru-RU"/>
        </w:rPr>
        <w:t xml:space="preserve"> </w:t>
      </w:r>
      <w:r w:rsidRPr="0012761F">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12761F">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12761F" w:rsidRDefault="006566AF" w:rsidP="00CB6AA0">
      <w:pPr>
        <w:ind w:firstLine="709"/>
        <w:jc w:val="both"/>
        <w:rPr>
          <w:b/>
          <w:bCs/>
          <w:color w:val="000000"/>
          <w:u w:val="single"/>
          <w:lang w:val="bg-BG"/>
        </w:rPr>
      </w:pPr>
      <w:r w:rsidRPr="0012761F">
        <w:rPr>
          <w:b/>
          <w:bCs/>
          <w:color w:val="000000"/>
          <w:u w:val="single"/>
          <w:lang w:val="bg-BG"/>
        </w:rPr>
        <w:t xml:space="preserve">ПРОТИВ – няма.  </w:t>
      </w:r>
    </w:p>
    <w:p w:rsidR="006566AF" w:rsidRPr="00CB6AA0" w:rsidRDefault="006566AF" w:rsidP="00CB6AA0">
      <w:pPr>
        <w:ind w:firstLine="709"/>
        <w:jc w:val="both"/>
        <w:rPr>
          <w:color w:val="000000"/>
          <w:lang w:val="ru-RU"/>
        </w:rPr>
      </w:pPr>
    </w:p>
    <w:p w:rsidR="006566AF" w:rsidRDefault="006566AF" w:rsidP="007D2B32">
      <w:pPr>
        <w:ind w:firstLine="709"/>
        <w:jc w:val="both"/>
        <w:rPr>
          <w:color w:val="000000"/>
          <w:lang w:val="ru-RU"/>
        </w:rPr>
      </w:pPr>
      <w:r w:rsidRPr="00CB6AA0">
        <w:rPr>
          <w:b/>
          <w:bCs/>
          <w:color w:val="000000"/>
          <w:u w:val="single"/>
          <w:lang w:val="ru-RU"/>
        </w:rPr>
        <w:t xml:space="preserve">По т.5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Председателят, Антоанета Юрукова </w:t>
      </w:r>
      <w:r>
        <w:rPr>
          <w:color w:val="000000"/>
          <w:lang w:val="ru-RU"/>
        </w:rPr>
        <w:t>даде думата на зам.председателя Величка Георгиева.</w:t>
      </w:r>
    </w:p>
    <w:p w:rsidR="006566AF" w:rsidRPr="00CB6AA0" w:rsidRDefault="006566AF" w:rsidP="007D2B32">
      <w:pPr>
        <w:ind w:firstLine="709"/>
        <w:jc w:val="both"/>
        <w:rPr>
          <w:color w:val="000000"/>
          <w:lang w:val="ru-RU"/>
        </w:rPr>
      </w:pPr>
      <w:r>
        <w:rPr>
          <w:color w:val="000000"/>
          <w:lang w:val="ru-RU"/>
        </w:rPr>
        <w:t xml:space="preserve">Зам.председателя Величка Георгиева </w:t>
      </w:r>
      <w:r w:rsidRPr="00CB6AA0">
        <w:rPr>
          <w:color w:val="000000"/>
          <w:lang w:val="ru-RU"/>
        </w:rPr>
        <w:t>докладва проект на</w:t>
      </w:r>
    </w:p>
    <w:p w:rsidR="006566AF" w:rsidRPr="00CB6AA0" w:rsidRDefault="006566AF" w:rsidP="00CB6AA0">
      <w:pPr>
        <w:ind w:firstLine="709"/>
        <w:jc w:val="both"/>
        <w:rPr>
          <w:color w:val="000000"/>
          <w:lang w:val="bg-BG"/>
        </w:rPr>
      </w:pPr>
    </w:p>
    <w:p w:rsidR="006566AF" w:rsidRPr="00CB6AA0" w:rsidRDefault="006566AF" w:rsidP="00FF7CCF">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199</w:t>
      </w:r>
      <w:r w:rsidRPr="00CB6AA0">
        <w:rPr>
          <w:b/>
          <w:bCs/>
          <w:color w:val="000000"/>
          <w:lang w:val="bg-BG" w:eastAsia="bg-BG"/>
        </w:rPr>
        <w:br/>
        <w:t>Кърджали, 12.11.2016г.</w:t>
      </w:r>
    </w:p>
    <w:p w:rsidR="006566AF" w:rsidRPr="00CB6AA0" w:rsidRDefault="006566AF" w:rsidP="00CB6AA0">
      <w:pPr>
        <w:ind w:firstLine="709"/>
        <w:jc w:val="both"/>
        <w:rPr>
          <w:color w:val="000000"/>
          <w:lang w:val="bg-BG" w:eastAsia="bg-BG"/>
        </w:rPr>
      </w:pPr>
      <w:r w:rsidRPr="00CB6AA0">
        <w:rPr>
          <w:color w:val="000000"/>
          <w:lang w:val="bg-BG" w:eastAsia="bg-BG"/>
        </w:rPr>
        <w:t xml:space="preserve">ОТНОСНО: Регистрация на упълномощени представители на Инициативен комитет </w:t>
      </w:r>
    </w:p>
    <w:p w:rsidR="006566AF" w:rsidRPr="00CB6AA0" w:rsidRDefault="006566AF" w:rsidP="00CB6AA0">
      <w:pPr>
        <w:ind w:firstLine="709"/>
        <w:jc w:val="both"/>
        <w:rPr>
          <w:color w:val="000000"/>
          <w:lang w:val="bg-BG" w:eastAsia="bg-BG"/>
        </w:rPr>
      </w:pPr>
      <w:r w:rsidRPr="00CB6AA0">
        <w:rPr>
          <w:color w:val="000000"/>
          <w:lang w:val="bg-BG" w:eastAsia="bg-BG"/>
        </w:rPr>
        <w:t>С вх. № 351/11.11.2016 г. в РИК-Кърджали е постъпило писмо/списък  за регистриране упълномощени представители на Инициативен комитет за издигане кандидатурата на Румен Георгиев Радев и Илияна Малинова Йотова. Писмото е подписано от надлежно упълномощен представител на представляващия партията за регистрация на  /449 /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 г.</w:t>
      </w:r>
    </w:p>
    <w:p w:rsidR="006566AF" w:rsidRPr="00CB6AA0" w:rsidRDefault="006566AF" w:rsidP="00CB6AA0">
      <w:pPr>
        <w:ind w:firstLine="709"/>
        <w:jc w:val="both"/>
        <w:rPr>
          <w:color w:val="000000"/>
          <w:lang w:val="bg-BG" w:eastAsia="bg-BG"/>
        </w:rPr>
      </w:pPr>
      <w:r w:rsidRPr="00CB6AA0">
        <w:rPr>
          <w:color w:val="000000"/>
          <w:lang w:val="bg-BG" w:eastAsia="bg-BG"/>
        </w:rPr>
        <w:t>След извършена проверка по реда на Решение 3718/04.10.2016г. на ЦИК, РИК-Кърджали констатира, че за  /449 / броя  представители са изпълнени изискванията на закона.</w:t>
      </w:r>
    </w:p>
    <w:p w:rsidR="006566AF" w:rsidRPr="00CB6AA0" w:rsidRDefault="006566AF" w:rsidP="00CB6AA0">
      <w:pPr>
        <w:ind w:firstLine="709"/>
        <w:jc w:val="both"/>
        <w:rPr>
          <w:color w:val="000000"/>
          <w:lang w:val="bg-BG" w:eastAsia="bg-BG"/>
        </w:rPr>
      </w:pPr>
      <w:r w:rsidRPr="00CB6AA0">
        <w:rPr>
          <w:color w:val="000000"/>
          <w:lang w:val="bg-BG" w:eastAsia="bg-BG"/>
        </w:rPr>
        <w:t>Предвид изложеното и на основание чл.72, ал.1, т.1,  във връзка  с чл.124, ал.4 от ИК и Решение № 3718-ПВР / 04.10.2016г. на ЦИК, РИК-Кърджали .</w:t>
      </w:r>
    </w:p>
    <w:p w:rsidR="006566AF" w:rsidRDefault="006566AF" w:rsidP="00CB6AA0">
      <w:pPr>
        <w:ind w:firstLine="709"/>
        <w:jc w:val="both"/>
        <w:rPr>
          <w:b/>
          <w:bCs/>
          <w:color w:val="000000"/>
          <w:lang w:eastAsia="bg-BG"/>
        </w:rPr>
      </w:pPr>
    </w:p>
    <w:p w:rsidR="006566AF" w:rsidRPr="00CB6AA0" w:rsidRDefault="006566AF" w:rsidP="00FF7CCF">
      <w:pPr>
        <w:ind w:firstLine="709"/>
        <w:jc w:val="center"/>
        <w:rPr>
          <w:b/>
          <w:bCs/>
          <w:color w:val="000000"/>
          <w:lang w:val="bg-BG" w:eastAsia="bg-BG"/>
        </w:rPr>
      </w:pPr>
      <w:r w:rsidRPr="00CB6AA0">
        <w:rPr>
          <w:b/>
          <w:bCs/>
          <w:color w:val="000000"/>
          <w:lang w:val="bg-BG" w:eastAsia="bg-BG"/>
        </w:rPr>
        <w:t>Р Е Ш И:</w:t>
      </w:r>
    </w:p>
    <w:p w:rsidR="006566AF" w:rsidRPr="00CB6AA0" w:rsidRDefault="006566AF" w:rsidP="00CB6AA0">
      <w:pPr>
        <w:ind w:firstLine="709"/>
        <w:jc w:val="both"/>
        <w:rPr>
          <w:color w:val="000000"/>
          <w:lang w:val="bg-BG" w:eastAsia="bg-BG"/>
        </w:rPr>
      </w:pPr>
      <w:r w:rsidRPr="00CB6AA0">
        <w:rPr>
          <w:color w:val="000000"/>
          <w:lang w:val="bg-BG" w:eastAsia="bg-BG"/>
        </w:rPr>
        <w:t>ПУБЛИКУВА на интернет страницата на РИК-Кърджали  списък на /449/ броя упълномощени  представители на Инициативен комитет за издигане кандидатурата на Румен Георгиев Радев и Илияна Малинова Йотова.</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Моля да гласуваме проекта.</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color w:val="000000"/>
          <w:lang w:val="ru-RU"/>
        </w:rPr>
      </w:pPr>
    </w:p>
    <w:p w:rsidR="006566AF" w:rsidRDefault="006566AF" w:rsidP="007D2B32">
      <w:pPr>
        <w:ind w:firstLine="709"/>
        <w:jc w:val="both"/>
        <w:rPr>
          <w:color w:val="000000"/>
          <w:lang w:val="ru-RU"/>
        </w:rPr>
      </w:pPr>
      <w:r w:rsidRPr="00CB6AA0">
        <w:rPr>
          <w:b/>
          <w:bCs/>
          <w:color w:val="000000"/>
          <w:u w:val="single"/>
          <w:lang w:val="ru-RU"/>
        </w:rPr>
        <w:t xml:space="preserve">По т.6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Председателят, Антоанета Юрукова </w:t>
      </w:r>
      <w:r>
        <w:rPr>
          <w:color w:val="000000"/>
          <w:lang w:val="ru-RU"/>
        </w:rPr>
        <w:t>даде думата на зам.председателя Величка Георгиева.</w:t>
      </w:r>
    </w:p>
    <w:p w:rsidR="006566AF" w:rsidRPr="00CB6AA0" w:rsidRDefault="006566AF" w:rsidP="007D2B32">
      <w:pPr>
        <w:ind w:firstLine="709"/>
        <w:jc w:val="both"/>
        <w:rPr>
          <w:color w:val="000000"/>
          <w:lang w:val="ru-RU"/>
        </w:rPr>
      </w:pPr>
      <w:r>
        <w:rPr>
          <w:color w:val="000000"/>
          <w:lang w:val="ru-RU"/>
        </w:rPr>
        <w:t xml:space="preserve">Зам.председателя Величка Георгиева </w:t>
      </w:r>
      <w:r w:rsidRPr="00CB6AA0">
        <w:rPr>
          <w:color w:val="000000"/>
          <w:lang w:val="ru-RU"/>
        </w:rPr>
        <w:t>докладва проект на</w:t>
      </w:r>
    </w:p>
    <w:p w:rsidR="006566AF" w:rsidRDefault="006566AF" w:rsidP="00CB6AA0">
      <w:pPr>
        <w:ind w:firstLine="709"/>
        <w:jc w:val="both"/>
        <w:rPr>
          <w:b/>
          <w:bCs/>
          <w:color w:val="000000"/>
          <w:lang w:val="bg-BG" w:eastAsia="bg-BG"/>
        </w:rPr>
      </w:pPr>
    </w:p>
    <w:p w:rsidR="006566AF" w:rsidRPr="00CB6AA0" w:rsidRDefault="006566AF" w:rsidP="00CB6AA0">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200</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 xml:space="preserve">ОТНОСНО: Регистрация на упълномощените представители на ПП”ГЕРБ” </w:t>
      </w:r>
    </w:p>
    <w:p w:rsidR="006566AF" w:rsidRPr="00CB6AA0" w:rsidRDefault="006566AF" w:rsidP="00CB6AA0">
      <w:pPr>
        <w:ind w:firstLine="709"/>
        <w:jc w:val="both"/>
        <w:rPr>
          <w:color w:val="000000"/>
          <w:lang w:val="bg-BG" w:eastAsia="bg-BG"/>
        </w:rPr>
      </w:pPr>
      <w:r w:rsidRPr="00CB6AA0">
        <w:rPr>
          <w:color w:val="000000"/>
          <w:lang w:val="bg-BG" w:eastAsia="bg-BG"/>
        </w:rPr>
        <w:t>С вх. № 400/12.11.2016 г. в РИК- Кърджали е постъпило писмо ведно със списък на упълномощените представители на ПП”ГЕРБ”за издигане кандидатурата на Цецка Цачева Данговска и Пламен Иванов Манушев.  Писмото е подписано от надлежно упълномощен представител на представляващия партията за регистрация на  4/четири/ броя представители, които да ги представляват в изборния ден при произвеждане на изборите за президент и вицепрезидент на републиката, насрочени на 6 ноември 2016 г.</w:t>
      </w:r>
    </w:p>
    <w:p w:rsidR="006566AF" w:rsidRPr="00CB6AA0" w:rsidRDefault="006566AF" w:rsidP="00CB6AA0">
      <w:pPr>
        <w:ind w:firstLine="709"/>
        <w:jc w:val="both"/>
        <w:rPr>
          <w:color w:val="000000"/>
          <w:lang w:val="bg-BG" w:eastAsia="bg-BG"/>
        </w:rPr>
      </w:pPr>
      <w:r w:rsidRPr="00CB6AA0">
        <w:rPr>
          <w:color w:val="000000"/>
          <w:lang w:val="bg-BG" w:eastAsia="bg-BG"/>
        </w:rPr>
        <w:t>След извършена проверка по реда на Решение 3718/04.10.2016г. на ЦИК, РИК-Кърджали констатира, че за 4/четири/ броя представители са изпълнени изискванията на закона.</w:t>
      </w:r>
    </w:p>
    <w:p w:rsidR="006566AF" w:rsidRPr="00CB6AA0" w:rsidRDefault="006566AF" w:rsidP="00CB6AA0">
      <w:pPr>
        <w:ind w:firstLine="709"/>
        <w:jc w:val="both"/>
        <w:rPr>
          <w:color w:val="000000"/>
          <w:lang w:val="bg-BG" w:eastAsia="bg-BG"/>
        </w:rPr>
      </w:pPr>
      <w:r w:rsidRPr="00CB6AA0">
        <w:rPr>
          <w:color w:val="000000"/>
          <w:lang w:val="bg-BG" w:eastAsia="bg-BG"/>
        </w:rPr>
        <w:t>Предвид изложеното и на основание чл.72, ал.1, т.1,  във връзка  с чл.124, ал.4  от ИК и Решение № 3718-ПВР/ 04.10.2016г. на ЦИК, РИК-Кърджали .</w:t>
      </w:r>
    </w:p>
    <w:p w:rsidR="006566AF" w:rsidRDefault="006566AF" w:rsidP="00CB6AA0">
      <w:pPr>
        <w:ind w:firstLine="709"/>
        <w:jc w:val="both"/>
        <w:rPr>
          <w:b/>
          <w:bCs/>
          <w:color w:val="000000"/>
          <w:lang w:val="bg-BG" w:eastAsia="bg-BG"/>
        </w:rPr>
      </w:pPr>
    </w:p>
    <w:p w:rsidR="006566AF" w:rsidRPr="00CB6AA0" w:rsidRDefault="006566AF" w:rsidP="00CB6AA0">
      <w:pPr>
        <w:ind w:firstLine="709"/>
        <w:jc w:val="center"/>
        <w:rPr>
          <w:b/>
          <w:bCs/>
          <w:color w:val="000000"/>
          <w:lang w:val="bg-BG" w:eastAsia="bg-BG"/>
        </w:rPr>
      </w:pPr>
      <w:r w:rsidRPr="00CB6AA0">
        <w:rPr>
          <w:b/>
          <w:bCs/>
          <w:color w:val="000000"/>
          <w:lang w:val="bg-BG" w:eastAsia="bg-BG"/>
        </w:rPr>
        <w:t>Р Е Ш И:</w:t>
      </w:r>
    </w:p>
    <w:p w:rsidR="006566AF" w:rsidRPr="00CB6AA0" w:rsidRDefault="006566AF" w:rsidP="00CB6AA0">
      <w:pPr>
        <w:ind w:firstLine="709"/>
        <w:jc w:val="both"/>
        <w:rPr>
          <w:color w:val="000000"/>
          <w:lang w:val="bg-BG" w:eastAsia="bg-BG"/>
        </w:rPr>
      </w:pPr>
      <w:r w:rsidRPr="00CB6AA0">
        <w:rPr>
          <w:color w:val="000000"/>
          <w:lang w:val="bg-BG" w:eastAsia="bg-BG"/>
        </w:rPr>
        <w:t>ПУБЛИКУВА на интернет страницата на РИК-Кърджали  списък на 4 /четири/ упълномощени представители на ПП”ГЕРБ”  за  издигане кандидатурата на Цецка Цачева Данговска и   Пламен Иванов Манушев.</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да гласуваме.</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color w:val="000000"/>
          <w:lang w:val="bg-BG"/>
        </w:rPr>
      </w:pPr>
      <w:r w:rsidRPr="00CB6AA0">
        <w:rPr>
          <w:b/>
          <w:bCs/>
          <w:color w:val="000000"/>
          <w:u w:val="single"/>
          <w:lang w:val="bg-BG"/>
        </w:rPr>
        <w:t>ПРОТИВ – няма</w:t>
      </w:r>
      <w:r w:rsidRPr="00CB6AA0">
        <w:rPr>
          <w:color w:val="000000"/>
          <w:lang w:val="bg-BG"/>
        </w:rPr>
        <w:t xml:space="preserve">.  </w:t>
      </w:r>
    </w:p>
    <w:p w:rsidR="006566AF" w:rsidRPr="00CB6AA0" w:rsidRDefault="006566AF" w:rsidP="00CB6AA0">
      <w:pPr>
        <w:ind w:firstLine="709"/>
        <w:jc w:val="both"/>
        <w:rPr>
          <w:color w:val="000000"/>
          <w:lang w:val="ru-RU"/>
        </w:rPr>
      </w:pPr>
    </w:p>
    <w:p w:rsidR="006566AF" w:rsidRPr="00CB6AA0" w:rsidRDefault="006566AF" w:rsidP="00CB6AA0">
      <w:pPr>
        <w:ind w:firstLine="709"/>
        <w:jc w:val="both"/>
        <w:rPr>
          <w:color w:val="000000"/>
          <w:lang w:val="ru-RU"/>
        </w:rPr>
      </w:pPr>
      <w:r w:rsidRPr="00CB6AA0">
        <w:rPr>
          <w:b/>
          <w:bCs/>
          <w:color w:val="000000"/>
          <w:u w:val="single"/>
          <w:lang w:val="ru-RU"/>
        </w:rPr>
        <w:t xml:space="preserve">По т.7 </w:t>
      </w:r>
      <w:r w:rsidRPr="00CB6AA0">
        <w:rPr>
          <w:b/>
          <w:bCs/>
          <w:color w:val="000000"/>
          <w:u w:val="single"/>
          <w:lang w:val="bg-BG"/>
        </w:rPr>
        <w:t>от</w:t>
      </w:r>
      <w:r w:rsidRPr="00CB6AA0">
        <w:rPr>
          <w:b/>
          <w:bCs/>
          <w:color w:val="000000"/>
          <w:u w:val="single"/>
          <w:lang w:val="ru-RU"/>
        </w:rPr>
        <w:t xml:space="preserve"> дневен ред</w:t>
      </w:r>
      <w:r w:rsidRPr="00CB6AA0">
        <w:rPr>
          <w:color w:val="000000"/>
          <w:u w:val="single"/>
          <w:lang w:val="ru-RU"/>
        </w:rPr>
        <w:t xml:space="preserve">: </w:t>
      </w:r>
      <w:r w:rsidRPr="00CB6AA0">
        <w:rPr>
          <w:color w:val="000000"/>
          <w:lang w:val="ru-RU"/>
        </w:rPr>
        <w:t>Председателят, Антоанета Юрукова докладва проект на</w:t>
      </w:r>
    </w:p>
    <w:p w:rsidR="006566AF" w:rsidRDefault="006566AF" w:rsidP="00CB6AA0">
      <w:pPr>
        <w:ind w:firstLine="709"/>
        <w:jc w:val="both"/>
        <w:rPr>
          <w:b/>
          <w:bCs/>
          <w:color w:val="000000"/>
          <w:lang w:val="bg-BG" w:eastAsia="bg-BG"/>
        </w:rPr>
      </w:pPr>
    </w:p>
    <w:p w:rsidR="006566AF" w:rsidRPr="00CB6AA0" w:rsidRDefault="006566AF" w:rsidP="00CB6AA0">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201</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FF7CCF" w:rsidRDefault="006566AF" w:rsidP="00CB6AA0">
      <w:pPr>
        <w:ind w:firstLine="709"/>
        <w:jc w:val="both"/>
        <w:rPr>
          <w:color w:val="000000"/>
          <w:lang w:val="ru-RU" w:eastAsia="bg-BG"/>
        </w:rPr>
      </w:pPr>
      <w:r w:rsidRPr="00CB6AA0">
        <w:rPr>
          <w:color w:val="000000"/>
          <w:lang w:val="bg-BG" w:eastAsia="bg-BG"/>
        </w:rPr>
        <w:t xml:space="preserve">ОТНОСНО: Произнасяне по Сигнал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FF7CCF">
        <w:rPr>
          <w:lang w:val="ru-RU"/>
        </w:rPr>
        <w:t xml:space="preserve">Стефан Ламбов Данаилов, с ЕГН </w:t>
      </w:r>
      <w:r>
        <w:t>*****</w:t>
      </w:r>
      <w:r w:rsidRPr="00FF7CCF">
        <w:rPr>
          <w:lang w:val="ru-RU"/>
        </w:rPr>
        <w:t xml:space="preserve">, чрез Милко Петров Багдасаров, с ЕГН </w:t>
      </w:r>
      <w:r>
        <w:t>*****</w:t>
      </w:r>
      <w:r w:rsidRPr="00FF7CCF">
        <w:rPr>
          <w:lang w:val="ru-RU"/>
        </w:rPr>
        <w:t xml:space="preserve">, </w:t>
      </w:r>
      <w:r w:rsidRPr="00CB6AA0">
        <w:rPr>
          <w:color w:val="000000"/>
          <w:lang w:val="bg-BG" w:eastAsia="bg-BG"/>
        </w:rPr>
        <w:t>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 xml:space="preserve">  В РИК – Кърджали с вх.№394/12.11.2016г. на общият входящ регистър  и с вх.№13/12.11.2016г. е постъпил сигнал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FF7CCF">
        <w:rPr>
          <w:lang w:val="ru-RU"/>
        </w:rPr>
        <w:t xml:space="preserve">Стефан Ламбов Данаилов, с ЕГН </w:t>
      </w:r>
      <w:r>
        <w:t>*****</w:t>
      </w:r>
      <w:r w:rsidRPr="00FF7CCF">
        <w:rPr>
          <w:lang w:val="ru-RU"/>
        </w:rPr>
        <w:t>, чрез Милко Петров Багдасаров, с ЕГН</w:t>
      </w:r>
      <w:r>
        <w:t xml:space="preserve"> *****</w:t>
      </w:r>
      <w:r w:rsidRPr="00FF7CCF">
        <w:rPr>
          <w:lang w:val="ru-RU"/>
        </w:rPr>
        <w:t xml:space="preserve">, </w:t>
      </w:r>
      <w:r w:rsidRPr="00CB6AA0">
        <w:rPr>
          <w:color w:val="000000"/>
          <w:lang w:val="bg-BG" w:eastAsia="bg-BG"/>
        </w:rPr>
        <w:t>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  Със сигнала се твърди, че общински съветник от листата на ПП ”ГЕРБ” Сейхан Бейсим Ариф при общински съвет Момчилград в нарушение на чл.182, ал.4 от ИК извършвал предизборна агитация в с.Равен, общ.Момочилград, обл.Кърджали.</w:t>
      </w:r>
    </w:p>
    <w:p w:rsidR="006566AF" w:rsidRPr="00CB6AA0" w:rsidRDefault="006566AF" w:rsidP="00CB6AA0">
      <w:pPr>
        <w:ind w:firstLine="709"/>
        <w:jc w:val="both"/>
        <w:rPr>
          <w:color w:val="000000"/>
          <w:lang w:val="bg-BG" w:eastAsia="bg-BG"/>
        </w:rPr>
      </w:pPr>
      <w:r w:rsidRPr="00CB6AA0">
        <w:rPr>
          <w:color w:val="000000"/>
          <w:lang w:val="bg-BG" w:eastAsia="bg-BG"/>
        </w:rPr>
        <w:t>  На свое заседание районна избирателна комисия, след разисквания, установи, че твърденията в жалбата не могат да се установят по безспорен начин, поради което и на  основание чл.72, ал.1, т.1 от ИК, РИК - Кърджали</w:t>
      </w:r>
    </w:p>
    <w:p w:rsidR="006566AF" w:rsidRDefault="006566AF" w:rsidP="00CB6AA0">
      <w:pPr>
        <w:ind w:firstLine="709"/>
        <w:jc w:val="both"/>
        <w:rPr>
          <w:b/>
          <w:bCs/>
          <w:color w:val="000000"/>
          <w:lang w:val="bg-BG" w:eastAsia="bg-BG"/>
        </w:rPr>
      </w:pPr>
    </w:p>
    <w:p w:rsidR="006566AF" w:rsidRPr="00CB6AA0" w:rsidRDefault="006566AF" w:rsidP="00CB6AA0">
      <w:pPr>
        <w:ind w:firstLine="709"/>
        <w:jc w:val="center"/>
        <w:rPr>
          <w:b/>
          <w:bCs/>
          <w:color w:val="000000"/>
          <w:lang w:val="bg-BG" w:eastAsia="bg-BG"/>
        </w:rPr>
      </w:pPr>
      <w:r w:rsidRPr="00CB6AA0">
        <w:rPr>
          <w:b/>
          <w:bCs/>
          <w:color w:val="000000"/>
          <w:lang w:val="bg-BG" w:eastAsia="bg-BG"/>
        </w:rPr>
        <w:t>РЕШИ:</w:t>
      </w:r>
    </w:p>
    <w:p w:rsidR="006566AF" w:rsidRPr="00CB6AA0" w:rsidRDefault="006566AF" w:rsidP="00CB6AA0">
      <w:pPr>
        <w:ind w:firstLine="709"/>
        <w:jc w:val="both"/>
        <w:rPr>
          <w:color w:val="000000"/>
          <w:lang w:val="bg-BG" w:eastAsia="bg-BG"/>
        </w:rPr>
      </w:pPr>
      <w:r w:rsidRPr="00CB6AA0">
        <w:rPr>
          <w:color w:val="000000"/>
          <w:lang w:val="bg-BG" w:eastAsia="bg-BG"/>
        </w:rPr>
        <w:t>ОСТАВЯ БЕЗ УВАЖЕНИЕ ЖАЛБА с вх.№394/12.11.2016г. на общият входящ регистър  и с вх.№13/12.11.2016г. в регистъра на жалбите и сигналите, подадена от Милко Петров Багдасаров, с ЕГН</w:t>
      </w:r>
      <w:r w:rsidRPr="002B3951">
        <w:rPr>
          <w:color w:val="000000"/>
          <w:lang w:val="ru-RU" w:eastAsia="bg-BG"/>
        </w:rPr>
        <w:t xml:space="preserve"> </w:t>
      </w:r>
      <w:r>
        <w:t>*****</w:t>
      </w:r>
      <w:r w:rsidRPr="00CB6AA0">
        <w:rPr>
          <w:color w:val="000000"/>
          <w:lang w:val="bg-BG" w:eastAsia="bg-BG"/>
        </w:rPr>
        <w:t>, упълномощен с пълномощно с изх. №21/30.09.2016г. за нарушение на чл.182, ал.4 от ИК в с.Равен, общ.Момочилград, обл.Кърджали от Сейхан Бейсим Ариф – общински в ОбС - Момчилград.</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Да гласуваме проекта.</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b/>
          <w:bCs/>
          <w:color w:val="000000"/>
          <w:u w:val="single"/>
          <w:lang w:val="ru-RU"/>
        </w:rPr>
      </w:pPr>
    </w:p>
    <w:p w:rsidR="006566AF" w:rsidRPr="00CB6AA0" w:rsidRDefault="006566AF" w:rsidP="00CB6AA0">
      <w:pPr>
        <w:ind w:firstLine="709"/>
        <w:jc w:val="both"/>
        <w:rPr>
          <w:color w:val="000000"/>
          <w:lang w:val="ru-RU"/>
        </w:rPr>
      </w:pPr>
      <w:r w:rsidRPr="00AE6684">
        <w:rPr>
          <w:b/>
          <w:bCs/>
          <w:color w:val="000000"/>
          <w:u w:val="single"/>
          <w:lang w:val="ru-RU"/>
        </w:rPr>
        <w:t xml:space="preserve">По т.8 </w:t>
      </w:r>
      <w:r w:rsidRPr="00AE6684">
        <w:rPr>
          <w:b/>
          <w:bCs/>
          <w:color w:val="000000"/>
          <w:u w:val="single"/>
          <w:lang w:val="bg-BG"/>
        </w:rPr>
        <w:t>от</w:t>
      </w:r>
      <w:r w:rsidRPr="00AE6684">
        <w:rPr>
          <w:b/>
          <w:bCs/>
          <w:color w:val="000000"/>
          <w:u w:val="single"/>
          <w:lang w:val="ru-RU"/>
        </w:rPr>
        <w:t xml:space="preserve"> дневен ред:</w:t>
      </w:r>
      <w:r w:rsidRPr="00CB6AA0">
        <w:rPr>
          <w:color w:val="000000"/>
          <w:lang w:val="ru-RU"/>
        </w:rPr>
        <w:t xml:space="preserve"> Председателят, Антоанета Юрукова докладва</w:t>
      </w:r>
      <w:r>
        <w:rPr>
          <w:color w:val="000000"/>
          <w:lang w:val="ru-RU"/>
        </w:rPr>
        <w:t xml:space="preserve">, че от Джейлян Муталибов и Стефан Ангелов, на които е било възложено да извършат проверка на място, тъй като са се намирали в  това време в гр.Крумовград  е постъпил доклад. Вземайки предвид данните от доклада и направените разисквания в районата избирателна комисия, председателят Антоанета Юруко предложи </w:t>
      </w:r>
      <w:r w:rsidRPr="00CB6AA0">
        <w:rPr>
          <w:color w:val="000000"/>
          <w:lang w:val="ru-RU"/>
        </w:rPr>
        <w:t>проект на</w:t>
      </w:r>
    </w:p>
    <w:p w:rsidR="006566AF" w:rsidRDefault="006566AF" w:rsidP="00CB6AA0">
      <w:pPr>
        <w:ind w:firstLine="709"/>
        <w:jc w:val="both"/>
        <w:rPr>
          <w:b/>
          <w:bCs/>
          <w:color w:val="000000"/>
          <w:lang w:val="bg-BG" w:eastAsia="bg-BG"/>
        </w:rPr>
      </w:pPr>
    </w:p>
    <w:p w:rsidR="006566AF" w:rsidRPr="00CB6AA0" w:rsidRDefault="006566AF" w:rsidP="00AE6684">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202</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 xml:space="preserve">ОТНОСНО: 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xml:space="preserve">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 xml:space="preserve">В РИК – Кърджали с вх.№395/12.11.2016г. на общият входящ регистър  и с вх.№14/12.11.2016г. е постъпила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xml:space="preserve">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В жалбата се твърди,  че на централни места в гр. Крумовград са разлепени   агитационни материали на турски език    на ПП „ДОСТ” в подкрепа на един от кандидатите  за президент – Цецка Цачева. Нарушението е по чл.182, ал.4 от ИК и чл.181, ал.2 от ИК.</w:t>
      </w:r>
    </w:p>
    <w:p w:rsidR="006566AF" w:rsidRPr="00CB6AA0" w:rsidRDefault="006566AF" w:rsidP="00CB6AA0">
      <w:pPr>
        <w:ind w:firstLine="709"/>
        <w:jc w:val="both"/>
        <w:rPr>
          <w:color w:val="000000"/>
          <w:lang w:val="bg-BG" w:eastAsia="bg-BG"/>
        </w:rPr>
      </w:pPr>
      <w:r w:rsidRPr="00CB6AA0">
        <w:rPr>
          <w:color w:val="000000"/>
          <w:lang w:val="bg-BG" w:eastAsia="bg-BG"/>
        </w:rPr>
        <w:t>На свое заседание районна избирателна комисия, след разисквания, установи, че твърденията в жалбата не могат да се установят по безспорен начин, поради което и на  основание чл.72, ал.1, т.1 от ИК, РИК - Кърджали</w:t>
      </w:r>
    </w:p>
    <w:p w:rsidR="006566AF" w:rsidRDefault="006566AF" w:rsidP="00CB6AA0">
      <w:pPr>
        <w:ind w:firstLine="709"/>
        <w:jc w:val="both"/>
        <w:rPr>
          <w:b/>
          <w:bCs/>
          <w:color w:val="000000"/>
          <w:lang w:val="bg-BG" w:eastAsia="bg-BG"/>
        </w:rPr>
      </w:pPr>
    </w:p>
    <w:p w:rsidR="006566AF" w:rsidRPr="00CB6AA0" w:rsidRDefault="006566AF" w:rsidP="00AE6684">
      <w:pPr>
        <w:ind w:firstLine="709"/>
        <w:jc w:val="center"/>
        <w:rPr>
          <w:b/>
          <w:bCs/>
          <w:color w:val="000000"/>
          <w:lang w:val="bg-BG" w:eastAsia="bg-BG"/>
        </w:rPr>
      </w:pPr>
      <w:r w:rsidRPr="00CB6AA0">
        <w:rPr>
          <w:b/>
          <w:bCs/>
          <w:color w:val="000000"/>
          <w:lang w:val="bg-BG" w:eastAsia="bg-BG"/>
        </w:rPr>
        <w:t>РЕШИ:</w:t>
      </w:r>
    </w:p>
    <w:p w:rsidR="006566AF" w:rsidRPr="00CB6AA0" w:rsidRDefault="006566AF" w:rsidP="00CB6AA0">
      <w:pPr>
        <w:ind w:firstLine="709"/>
        <w:jc w:val="both"/>
        <w:rPr>
          <w:color w:val="000000"/>
          <w:lang w:val="bg-BG" w:eastAsia="bg-BG"/>
        </w:rPr>
      </w:pPr>
      <w:r w:rsidRPr="00CB6AA0">
        <w:rPr>
          <w:color w:val="000000"/>
          <w:lang w:val="bg-BG" w:eastAsia="bg-BG"/>
        </w:rPr>
        <w:t>ОСТАВЯ БЕЗ УВАЖЕНИЕ ЖАЛБА с вх.№395/12.11.2016г. на общият входящ регистър  и с вх.№14/12.11.2016г. в регистъра на жалбите и сигналите, подадена от Милко Петров Багдасаров, с ЕГН</w:t>
      </w:r>
      <w:r w:rsidRPr="002B3951">
        <w:rPr>
          <w:color w:val="000000"/>
          <w:lang w:val="ru-RU" w:eastAsia="bg-BG"/>
        </w:rPr>
        <w:t xml:space="preserve"> </w:t>
      </w:r>
      <w:r>
        <w:rPr>
          <w:color w:val="000000"/>
          <w:lang w:eastAsia="bg-BG"/>
        </w:rPr>
        <w:t>*****</w:t>
      </w:r>
      <w:r w:rsidRPr="00CB6AA0">
        <w:rPr>
          <w:color w:val="000000"/>
          <w:lang w:val="bg-BG" w:eastAsia="bg-BG"/>
        </w:rPr>
        <w:t>, упълномощен с пълномощно с изх. №21/30.09.2016г. за нарушение на чл.182, ал.4 от ИК в общ.Крумовград, обл.Кърджали. </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мнения, становища по проекта за решение? Да гласуваме.</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b/>
          <w:bCs/>
          <w:color w:val="000000"/>
          <w:u w:val="single"/>
          <w:lang w:val="ru-RU"/>
        </w:rPr>
      </w:pPr>
    </w:p>
    <w:p w:rsidR="006566AF" w:rsidRPr="00CB6AA0" w:rsidRDefault="006566AF" w:rsidP="007D2B32">
      <w:pPr>
        <w:ind w:firstLine="709"/>
        <w:jc w:val="both"/>
        <w:rPr>
          <w:color w:val="000000"/>
          <w:lang w:val="ru-RU"/>
        </w:rPr>
      </w:pPr>
      <w:r w:rsidRPr="00CB6AA0">
        <w:rPr>
          <w:b/>
          <w:bCs/>
          <w:color w:val="000000"/>
          <w:u w:val="single"/>
          <w:lang w:val="ru-RU"/>
        </w:rPr>
        <w:t xml:space="preserve">По т.9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Председателят, Антоанета Юрукова докладва</w:t>
      </w:r>
      <w:r>
        <w:rPr>
          <w:color w:val="000000"/>
          <w:lang w:val="ru-RU"/>
        </w:rPr>
        <w:t xml:space="preserve">, че от Джейлян Муталибов и Стефан Ангелов, на които е било възложено да извършат проверка на място, тъй като са се намирали в  това време в гр.Крумовград  е постъпил доклад. Вземайки предвид данните от доклада и направените разисквания в районата избирателна комисия, председателят Антоанета Юруко предложи </w:t>
      </w:r>
      <w:r w:rsidRPr="00CB6AA0">
        <w:rPr>
          <w:color w:val="000000"/>
          <w:lang w:val="ru-RU"/>
        </w:rPr>
        <w:t>проект на</w:t>
      </w:r>
    </w:p>
    <w:p w:rsidR="006566AF" w:rsidRDefault="006566AF" w:rsidP="00CB6AA0">
      <w:pPr>
        <w:ind w:firstLine="709"/>
        <w:jc w:val="both"/>
        <w:rPr>
          <w:b/>
          <w:bCs/>
          <w:color w:val="000000"/>
          <w:lang w:val="bg-BG" w:eastAsia="bg-BG"/>
        </w:rPr>
      </w:pPr>
    </w:p>
    <w:p w:rsidR="006566AF" w:rsidRPr="00CB6AA0" w:rsidRDefault="006566AF" w:rsidP="00AE6684">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203</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 xml:space="preserve">ОТНОСНО: 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xml:space="preserve">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 xml:space="preserve">В РИК – Кърджали с вх.№396/12.11.2016г. на общият входящ регистър  и с вх.№15/12.11.2016г. е постъпила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xml:space="preserve">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В жалбата се твърди,  че в СИК 091500010,  намираща се в с.Златолист, общ.Крумовград, е нарушено правилото за съвместимост по чл.96, във връзка с чл.66, ал.2 от ИК, а именно: майка и дъщеря  са назначени в една и съща секционна избирателна комисия.</w:t>
      </w:r>
    </w:p>
    <w:p w:rsidR="006566AF" w:rsidRPr="00CB6AA0" w:rsidRDefault="006566AF" w:rsidP="00CB6AA0">
      <w:pPr>
        <w:ind w:firstLine="709"/>
        <w:jc w:val="both"/>
        <w:rPr>
          <w:color w:val="000000"/>
          <w:lang w:val="bg-BG" w:eastAsia="bg-BG"/>
        </w:rPr>
      </w:pPr>
      <w:r w:rsidRPr="00CB6AA0">
        <w:rPr>
          <w:color w:val="000000"/>
          <w:lang w:val="bg-BG" w:eastAsia="bg-BG"/>
        </w:rPr>
        <w:t>Районна избирателна комисия , след  като установи,  че твърденията в жалбата са основателни, разпореди да бъде извършена замяна. Нарушението бе отстранено своевременно, поради което и на  основание чл.72, ал.1, т.1 от ИК, РИК - Кърджали</w:t>
      </w:r>
    </w:p>
    <w:p w:rsidR="006566AF" w:rsidRDefault="006566AF" w:rsidP="00CB6AA0">
      <w:pPr>
        <w:ind w:firstLine="709"/>
        <w:jc w:val="both"/>
        <w:rPr>
          <w:b/>
          <w:bCs/>
          <w:color w:val="000000"/>
          <w:lang w:val="bg-BG" w:eastAsia="bg-BG"/>
        </w:rPr>
      </w:pPr>
    </w:p>
    <w:p w:rsidR="006566AF" w:rsidRPr="00CB6AA0" w:rsidRDefault="006566AF" w:rsidP="00AE6684">
      <w:pPr>
        <w:ind w:firstLine="709"/>
        <w:jc w:val="center"/>
        <w:rPr>
          <w:b/>
          <w:bCs/>
          <w:color w:val="000000"/>
          <w:lang w:val="bg-BG" w:eastAsia="bg-BG"/>
        </w:rPr>
      </w:pPr>
      <w:r w:rsidRPr="00CB6AA0">
        <w:rPr>
          <w:b/>
          <w:bCs/>
          <w:color w:val="000000"/>
          <w:lang w:val="bg-BG" w:eastAsia="bg-BG"/>
        </w:rPr>
        <w:t>РЕШИ:</w:t>
      </w:r>
    </w:p>
    <w:p w:rsidR="006566AF" w:rsidRPr="00CB6AA0" w:rsidRDefault="006566AF" w:rsidP="00CB6AA0">
      <w:pPr>
        <w:ind w:firstLine="709"/>
        <w:jc w:val="both"/>
        <w:rPr>
          <w:color w:val="000000"/>
          <w:lang w:val="bg-BG" w:eastAsia="bg-BG"/>
        </w:rPr>
      </w:pPr>
      <w:r w:rsidRPr="00CB6AA0">
        <w:rPr>
          <w:color w:val="000000"/>
          <w:lang w:val="bg-BG" w:eastAsia="bg-BG"/>
        </w:rPr>
        <w:t xml:space="preserve">ОСТАВЯ БЕЗ УВАЖЕНИЕ ЖАЛБА с вх.№396/12.11.2016г. на общият входящ регистър  и с вх.№15/12.11.2016г. в регистъра на жалбите и сигналите, подадена от Милко Петров Багдасаров, с ЕГН </w:t>
      </w:r>
      <w:r>
        <w:t>*****</w:t>
      </w:r>
      <w:r w:rsidRPr="00CB6AA0">
        <w:rPr>
          <w:color w:val="000000"/>
          <w:lang w:val="bg-BG" w:eastAsia="bg-BG"/>
        </w:rPr>
        <w:t>, упълномощен с пълномощно с изх. №21/30.09.2016г. за нарушение на чл.182, ал.4 от ИК в общ.Крумовград, обл.Кърджали.</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имате ли становища по проекта за решение? Да гласуваме.</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color w:val="000000"/>
          <w:lang w:val="bg-BG"/>
        </w:rPr>
      </w:pPr>
      <w:r w:rsidRPr="00CB6AA0">
        <w:rPr>
          <w:b/>
          <w:bCs/>
          <w:color w:val="000000"/>
          <w:u w:val="single"/>
          <w:lang w:val="bg-BG"/>
        </w:rPr>
        <w:t>ПРОТИВ – няма</w:t>
      </w:r>
      <w:r w:rsidRPr="00CB6AA0">
        <w:rPr>
          <w:color w:val="000000"/>
          <w:lang w:val="bg-BG"/>
        </w:rPr>
        <w:t xml:space="preserve">.  </w:t>
      </w:r>
    </w:p>
    <w:p w:rsidR="006566AF" w:rsidRPr="00CB6AA0" w:rsidRDefault="006566AF" w:rsidP="00CB6AA0">
      <w:pPr>
        <w:ind w:firstLine="709"/>
        <w:jc w:val="both"/>
        <w:rPr>
          <w:color w:val="000000"/>
          <w:lang w:val="ru-RU"/>
        </w:rPr>
      </w:pPr>
    </w:p>
    <w:p w:rsidR="006566AF" w:rsidRPr="00CB6AA0" w:rsidRDefault="006566AF" w:rsidP="007D2B32">
      <w:pPr>
        <w:ind w:firstLine="709"/>
        <w:jc w:val="both"/>
        <w:rPr>
          <w:color w:val="000000"/>
          <w:lang w:val="ru-RU"/>
        </w:rPr>
      </w:pPr>
      <w:r w:rsidRPr="00AE6684">
        <w:rPr>
          <w:b/>
          <w:bCs/>
          <w:color w:val="000000"/>
          <w:u w:val="single"/>
          <w:lang w:val="ru-RU"/>
        </w:rPr>
        <w:t xml:space="preserve">По т. 10 </w:t>
      </w:r>
      <w:r w:rsidRPr="00AE6684">
        <w:rPr>
          <w:b/>
          <w:bCs/>
          <w:color w:val="000000"/>
          <w:u w:val="single"/>
          <w:lang w:val="bg-BG"/>
        </w:rPr>
        <w:t>от</w:t>
      </w:r>
      <w:r w:rsidRPr="00AE6684">
        <w:rPr>
          <w:b/>
          <w:bCs/>
          <w:color w:val="000000"/>
          <w:u w:val="single"/>
          <w:lang w:val="ru-RU"/>
        </w:rPr>
        <w:t xml:space="preserve"> дневен ред:</w:t>
      </w:r>
      <w:r w:rsidRPr="00CB6AA0">
        <w:rPr>
          <w:color w:val="000000"/>
          <w:lang w:val="ru-RU"/>
        </w:rPr>
        <w:t xml:space="preserve"> Председателят, Антоанета Юрукова докладва</w:t>
      </w:r>
      <w:r>
        <w:rPr>
          <w:color w:val="000000"/>
          <w:lang w:val="ru-RU"/>
        </w:rPr>
        <w:t xml:space="preserve">, че от Джейлян Муталибов и Стефан Ангелов, на които е било възложено да извършат проверка ня място, тъй като са се намирали в  това време в гр.Крумовград  е постъпил доклад. Вземайки предвид данните от доклада и направените разисквания в районата избирателна комисия, председателят Антоанета Юруко предложи </w:t>
      </w:r>
      <w:r w:rsidRPr="00CB6AA0">
        <w:rPr>
          <w:color w:val="000000"/>
          <w:lang w:val="ru-RU"/>
        </w:rPr>
        <w:t>проект на</w:t>
      </w:r>
    </w:p>
    <w:p w:rsidR="006566AF" w:rsidRPr="00CB6AA0" w:rsidRDefault="006566AF" w:rsidP="00AE6684">
      <w:pPr>
        <w:ind w:firstLine="709"/>
        <w:jc w:val="both"/>
        <w:rPr>
          <w:color w:val="000000"/>
          <w:lang w:val="ru-RU"/>
        </w:rPr>
      </w:pPr>
    </w:p>
    <w:p w:rsidR="006566AF" w:rsidRDefault="006566AF" w:rsidP="00CB6AA0">
      <w:pPr>
        <w:ind w:firstLine="709"/>
        <w:jc w:val="both"/>
        <w:rPr>
          <w:color w:val="000000"/>
          <w:lang w:val="ru-RU"/>
        </w:rPr>
      </w:pPr>
    </w:p>
    <w:p w:rsidR="006566AF" w:rsidRPr="00CB6AA0" w:rsidRDefault="006566AF" w:rsidP="00AE6684">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204</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 xml:space="preserve">ОТНОСНО: Произнасяне по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xml:space="preserve">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 xml:space="preserve"> В РИК – Кърджали с вх.№396/12.11.2016г. на общият входящ регистър  и с вх.№15/12.11.2016г. е постъпила жалба от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представляван от </w:t>
      </w:r>
      <w:r w:rsidRPr="002B3951">
        <w:rPr>
          <w:lang w:val="ru-RU"/>
        </w:rPr>
        <w:t xml:space="preserve">Стефан Ламбов Данаилов, с ЕГН </w:t>
      </w:r>
      <w:r>
        <w:t>*****</w:t>
      </w:r>
      <w:r w:rsidRPr="002B3951">
        <w:rPr>
          <w:lang w:val="ru-RU"/>
        </w:rPr>
        <w:t xml:space="preserve">, чрез Милко Петров Багдасаров, с ЕГН </w:t>
      </w:r>
      <w:r>
        <w:t>*****</w:t>
      </w:r>
      <w:r w:rsidRPr="00CB6AA0">
        <w:rPr>
          <w:color w:val="000000"/>
          <w:lang w:val="bg-BG" w:eastAsia="bg-BG"/>
        </w:rPr>
        <w:t>  упълномощен с пълномощно с изх.№21/30.09.2016г\</w:t>
      </w:r>
    </w:p>
    <w:p w:rsidR="006566AF" w:rsidRPr="00CB6AA0" w:rsidRDefault="006566AF" w:rsidP="00CB6AA0">
      <w:pPr>
        <w:ind w:firstLine="709"/>
        <w:jc w:val="both"/>
        <w:rPr>
          <w:color w:val="000000"/>
          <w:lang w:val="bg-BG" w:eastAsia="bg-BG"/>
        </w:rPr>
      </w:pPr>
      <w:r w:rsidRPr="00CB6AA0">
        <w:rPr>
          <w:color w:val="000000"/>
          <w:lang w:val="bg-BG" w:eastAsia="bg-BG"/>
        </w:rPr>
        <w:t>В жалбата се се твърди, че Неждет Моллов – началник служба „Земеделие” в гр. Ардино в нарушение на чл.182, ал.4 от ИК извършвал предизборна агитация в  района на с. Диамандово, общ.Ардино, обл.Кърджали като обикаля със служители от Държавно лесничейство сред избирателите и ги агитира да подкрепят определена кандидат-президентска двойка.</w:t>
      </w:r>
    </w:p>
    <w:p w:rsidR="006566AF" w:rsidRPr="00CB6AA0" w:rsidRDefault="006566AF" w:rsidP="00CB6AA0">
      <w:pPr>
        <w:ind w:firstLine="709"/>
        <w:jc w:val="both"/>
        <w:rPr>
          <w:color w:val="000000"/>
          <w:lang w:val="bg-BG" w:eastAsia="bg-BG"/>
        </w:rPr>
      </w:pPr>
      <w:r w:rsidRPr="00CB6AA0">
        <w:rPr>
          <w:color w:val="000000"/>
          <w:lang w:val="bg-BG" w:eastAsia="bg-BG"/>
        </w:rPr>
        <w:t>На свое заседание районна избирателна комисия, след разисквания, установи, че твърденията в жалбата не могат да се установят по безспорен начин, поради което и на  основание чл.72, ал.1, т.1 от ИК, РИК - Кърджали</w:t>
      </w:r>
    </w:p>
    <w:p w:rsidR="006566AF" w:rsidRDefault="006566AF" w:rsidP="00CB6AA0">
      <w:pPr>
        <w:ind w:firstLine="709"/>
        <w:jc w:val="both"/>
        <w:rPr>
          <w:b/>
          <w:bCs/>
          <w:color w:val="000000"/>
          <w:lang w:val="bg-BG" w:eastAsia="bg-BG"/>
        </w:rPr>
      </w:pPr>
    </w:p>
    <w:p w:rsidR="006566AF" w:rsidRPr="00CB6AA0" w:rsidRDefault="006566AF" w:rsidP="00AE6684">
      <w:pPr>
        <w:ind w:firstLine="709"/>
        <w:jc w:val="center"/>
        <w:rPr>
          <w:b/>
          <w:bCs/>
          <w:color w:val="000000"/>
          <w:lang w:val="bg-BG" w:eastAsia="bg-BG"/>
        </w:rPr>
      </w:pPr>
      <w:r w:rsidRPr="00CB6AA0">
        <w:rPr>
          <w:b/>
          <w:bCs/>
          <w:color w:val="000000"/>
          <w:lang w:val="bg-BG" w:eastAsia="bg-BG"/>
        </w:rPr>
        <w:t>РЕШИ:</w:t>
      </w:r>
    </w:p>
    <w:p w:rsidR="006566AF" w:rsidRDefault="006566AF" w:rsidP="00CB6AA0">
      <w:pPr>
        <w:ind w:firstLine="709"/>
        <w:jc w:val="both"/>
        <w:rPr>
          <w:color w:val="000000"/>
          <w:lan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ОСТАВЯ БЕЗ УВАЖЕНИЕ ЖАЛБА с вх.№394/12.11.2016г. на общият входящ регистър  и с вх.№13/12.11.2016г. в регистъра на жалбите и сигналите, подадена от Милко Петров Багдасаров, с ЕГН </w:t>
      </w:r>
      <w:r>
        <w:rPr>
          <w:color w:val="000000"/>
          <w:lang w:eastAsia="bg-BG"/>
        </w:rPr>
        <w:t>*****</w:t>
      </w:r>
      <w:r w:rsidRPr="00CB6AA0">
        <w:rPr>
          <w:color w:val="000000"/>
          <w:lang w:val="bg-BG" w:eastAsia="bg-BG"/>
        </w:rPr>
        <w:t>, упълномощен с пълномощно с изх. №21/30.09.2016г. за нарушение на чл.182, ал.4 от ИК в с.Диамандово  общ.Ардино , обл.Кърджали от    Неждет Моллов – началник служба „Земеделие” в гр. Ардино.</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Да гласуваме проекта, колеги.</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color w:val="000000"/>
          <w:lang w:val="ru-RU"/>
        </w:rPr>
      </w:pPr>
    </w:p>
    <w:p w:rsidR="006566AF" w:rsidRPr="00CB6AA0" w:rsidRDefault="006566AF" w:rsidP="00AE6684">
      <w:pPr>
        <w:ind w:firstLine="709"/>
        <w:jc w:val="both"/>
        <w:rPr>
          <w:color w:val="000000"/>
          <w:lang w:val="ru-RU"/>
        </w:rPr>
      </w:pPr>
      <w:r w:rsidRPr="00CB6AA0">
        <w:rPr>
          <w:b/>
          <w:bCs/>
          <w:color w:val="000000"/>
          <w:u w:val="single"/>
          <w:lang w:val="ru-RU"/>
        </w:rPr>
        <w:t xml:space="preserve">По т. 11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Председателят, Антоанета Юрукова докладва проект на</w:t>
      </w:r>
    </w:p>
    <w:p w:rsidR="006566AF" w:rsidRPr="00CB6AA0" w:rsidRDefault="006566AF" w:rsidP="00CB6AA0">
      <w:pPr>
        <w:ind w:firstLine="709"/>
        <w:jc w:val="both"/>
        <w:rPr>
          <w:color w:val="000000"/>
          <w:lang w:val="ru-RU"/>
        </w:rPr>
      </w:pPr>
    </w:p>
    <w:p w:rsidR="006566AF" w:rsidRPr="00CB6AA0" w:rsidRDefault="006566AF" w:rsidP="00AE6684">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205</w:t>
      </w:r>
      <w:r w:rsidRPr="00CB6AA0">
        <w:rPr>
          <w:b/>
          <w:bCs/>
          <w:color w:val="000000"/>
          <w:lang w:val="bg-BG" w:eastAsia="bg-BG"/>
        </w:rPr>
        <w:br/>
        <w:t>Кърджали, 12.11.2016г.</w:t>
      </w:r>
    </w:p>
    <w:p w:rsidR="006566AF" w:rsidRDefault="006566AF" w:rsidP="00CB6AA0">
      <w:pPr>
        <w:ind w:firstLine="709"/>
        <w:jc w:val="both"/>
        <w:rPr>
          <w:color w:val="000000"/>
          <w:lan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ОТНОСНО: Докладване на жалба от Цвета Караянчева – председател на областният предизборен щаб на ПП ”ГЕРБ” за това, че активисти на ДПС разпространяват листовки на турски език в подкрепа на Румен Радев в селата на област Кърджали</w:t>
      </w:r>
    </w:p>
    <w:p w:rsidR="006566AF" w:rsidRPr="00CB6AA0" w:rsidRDefault="006566AF" w:rsidP="00CB6AA0">
      <w:pPr>
        <w:ind w:firstLine="709"/>
        <w:jc w:val="both"/>
        <w:rPr>
          <w:color w:val="000000"/>
          <w:lang w:val="bg-BG" w:eastAsia="bg-BG"/>
        </w:rPr>
      </w:pPr>
      <w:r w:rsidRPr="00CB6AA0">
        <w:rPr>
          <w:color w:val="000000"/>
          <w:lang w:val="bg-BG" w:eastAsia="bg-BG"/>
        </w:rPr>
        <w:t>В РИК – Кърджали е постъпила жалба  от Цвета Караянчева – председател на областният предизборен щаб  на ПП ”ГЕРБ” за нарушение на ИК. Същият е с вх.№411/12.11.2016г. на общият входящ регистър и с вх.№17/13.11.2016г. на регистъра за жалби и сигнали, с които сигнализират районната избирателна комисия за това, че в изборният ден   активисти на ДПС разпространяват листовки на турски език в подкрепа на Румен Радев  в селата на област Кърджали. Агитацията за кандидата ударно върви в социалните мрежи.</w:t>
      </w:r>
    </w:p>
    <w:p w:rsidR="006566AF" w:rsidRPr="00CB6AA0" w:rsidRDefault="006566AF" w:rsidP="00CB6AA0">
      <w:pPr>
        <w:ind w:firstLine="709"/>
        <w:jc w:val="both"/>
        <w:rPr>
          <w:color w:val="000000"/>
          <w:lang w:val="bg-BG" w:eastAsia="bg-BG"/>
        </w:rPr>
      </w:pPr>
      <w:r w:rsidRPr="00CB6AA0">
        <w:rPr>
          <w:color w:val="000000"/>
          <w:lang w:val="bg-BG" w:eastAsia="bg-BG"/>
        </w:rPr>
        <w:t>На свое заседание районна избирателна комисия, след разисквания, установи, че твърденията в жалбата не могат да се установят по безспорен начин, поради което и на  основание чл.72, ал.1, т.1 от ИК, РИК - Кърджали</w:t>
      </w:r>
    </w:p>
    <w:p w:rsidR="006566AF" w:rsidRDefault="006566AF" w:rsidP="00CB6AA0">
      <w:pPr>
        <w:ind w:firstLine="709"/>
        <w:jc w:val="both"/>
        <w:rPr>
          <w:b/>
          <w:bCs/>
          <w:color w:val="000000"/>
          <w:lang w:val="bg-BG" w:eastAsia="bg-BG"/>
        </w:rPr>
      </w:pPr>
    </w:p>
    <w:p w:rsidR="006566AF" w:rsidRPr="00CB6AA0" w:rsidRDefault="006566AF" w:rsidP="002B3951">
      <w:pPr>
        <w:jc w:val="center"/>
        <w:rPr>
          <w:b/>
          <w:bCs/>
          <w:color w:val="000000"/>
          <w:lang w:val="bg-BG" w:eastAsia="bg-BG"/>
        </w:rPr>
      </w:pPr>
      <w:r w:rsidRPr="00CB6AA0">
        <w:rPr>
          <w:b/>
          <w:bCs/>
          <w:color w:val="000000"/>
          <w:lang w:val="bg-BG" w:eastAsia="bg-BG"/>
        </w:rPr>
        <w:t>РЕШИ:</w:t>
      </w:r>
    </w:p>
    <w:p w:rsidR="006566AF" w:rsidRDefault="006566AF" w:rsidP="00CB6AA0">
      <w:pPr>
        <w:ind w:firstLine="709"/>
        <w:jc w:val="both"/>
        <w:rPr>
          <w:color w:val="000000"/>
          <w:lan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ОСТАВЯ БЕЗ УВАЖЕНИЕ ЖАЛБА с вх.№411/12.11.2016г. на общият входящ регистър и с вх.№17/13.11.2016г. на регистъра за жалби и сигнали, с които сигнализират районната избирателна комисия за това, че активисти на ДПС разпространяват листовки на турски език в подкрепа на Румен Радев  в селата на област Кърджали</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Колеги, моля да гласуваме проекта.</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Pr="00CB6AA0" w:rsidRDefault="006566AF" w:rsidP="00CB6AA0">
      <w:pPr>
        <w:ind w:firstLine="709"/>
        <w:jc w:val="both"/>
        <w:rPr>
          <w:color w:val="000000"/>
          <w:lang w:val="ru-RU"/>
        </w:rPr>
      </w:pPr>
    </w:p>
    <w:p w:rsidR="006566AF" w:rsidRDefault="006566AF" w:rsidP="007D2B32">
      <w:pPr>
        <w:ind w:firstLine="709"/>
        <w:jc w:val="both"/>
        <w:rPr>
          <w:color w:val="000000"/>
          <w:lang w:val="ru-RU"/>
        </w:rPr>
      </w:pPr>
      <w:r w:rsidRPr="00CB6AA0">
        <w:rPr>
          <w:b/>
          <w:bCs/>
          <w:color w:val="000000"/>
          <w:u w:val="single"/>
          <w:lang w:val="ru-RU"/>
        </w:rPr>
        <w:t xml:space="preserve">По т. 12 </w:t>
      </w:r>
      <w:r w:rsidRPr="00CB6AA0">
        <w:rPr>
          <w:b/>
          <w:bCs/>
          <w:color w:val="000000"/>
          <w:u w:val="single"/>
          <w:lang w:val="bg-BG"/>
        </w:rPr>
        <w:t>от</w:t>
      </w:r>
      <w:r w:rsidRPr="00CB6AA0">
        <w:rPr>
          <w:b/>
          <w:bCs/>
          <w:color w:val="000000"/>
          <w:u w:val="single"/>
          <w:lang w:val="ru-RU"/>
        </w:rPr>
        <w:t xml:space="preserve"> дневен ред: </w:t>
      </w:r>
      <w:r w:rsidRPr="00CB6AA0">
        <w:rPr>
          <w:color w:val="000000"/>
          <w:lang w:val="ru-RU"/>
        </w:rPr>
        <w:t xml:space="preserve">Председателят, Антоанета Юрукова </w:t>
      </w:r>
      <w:r>
        <w:rPr>
          <w:color w:val="000000"/>
          <w:lang w:val="ru-RU"/>
        </w:rPr>
        <w:t>даде думата на зам.председателя Величка Георгиева.</w:t>
      </w:r>
    </w:p>
    <w:p w:rsidR="006566AF" w:rsidRPr="00CB6AA0" w:rsidRDefault="006566AF" w:rsidP="007D2B32">
      <w:pPr>
        <w:ind w:firstLine="709"/>
        <w:jc w:val="both"/>
        <w:rPr>
          <w:color w:val="000000"/>
          <w:lang w:val="ru-RU"/>
        </w:rPr>
      </w:pPr>
      <w:r>
        <w:rPr>
          <w:color w:val="000000"/>
          <w:lang w:val="ru-RU"/>
        </w:rPr>
        <w:t xml:space="preserve">Зам.председателя Величка Георгиева </w:t>
      </w:r>
      <w:r w:rsidRPr="00CB6AA0">
        <w:rPr>
          <w:color w:val="000000"/>
          <w:lang w:val="ru-RU"/>
        </w:rPr>
        <w:t>докладва проект на</w:t>
      </w:r>
    </w:p>
    <w:p w:rsidR="006566AF" w:rsidRPr="00CB6AA0" w:rsidRDefault="006566AF" w:rsidP="00CB6AA0">
      <w:pPr>
        <w:ind w:firstLine="709"/>
        <w:jc w:val="both"/>
        <w:rPr>
          <w:color w:val="000000"/>
          <w:lang w:val="ru-RU"/>
        </w:rPr>
      </w:pPr>
    </w:p>
    <w:p w:rsidR="006566AF" w:rsidRPr="00CB6AA0" w:rsidRDefault="006566AF" w:rsidP="00AE6684">
      <w:pPr>
        <w:jc w:val="center"/>
        <w:rPr>
          <w:b/>
          <w:bCs/>
          <w:color w:val="000000"/>
          <w:lang w:val="bg-BG" w:eastAsia="bg-BG"/>
        </w:rPr>
      </w:pPr>
      <w:r w:rsidRPr="00CB6AA0">
        <w:rPr>
          <w:b/>
          <w:bCs/>
          <w:color w:val="000000"/>
          <w:lang w:val="bg-BG" w:eastAsia="bg-BG"/>
        </w:rPr>
        <w:t xml:space="preserve">РЕШЕНИЕ </w:t>
      </w:r>
      <w:r w:rsidRPr="00CB6AA0">
        <w:rPr>
          <w:b/>
          <w:bCs/>
          <w:color w:val="000000"/>
          <w:lang w:val="bg-BG" w:eastAsia="bg-BG"/>
        </w:rPr>
        <w:br/>
        <w:t>№ 206</w:t>
      </w:r>
      <w:r w:rsidRPr="00CB6AA0">
        <w:rPr>
          <w:b/>
          <w:bCs/>
          <w:color w:val="000000"/>
          <w:lang w:val="bg-BG" w:eastAsia="bg-BG"/>
        </w:rPr>
        <w:br/>
        <w:t>Кърджали, 12.11.2016г.</w:t>
      </w:r>
    </w:p>
    <w:p w:rsidR="006566AF"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ОТНОСНО: Оттегляне на упълномощените представители на Инициативен комитет</w:t>
      </w:r>
    </w:p>
    <w:p w:rsidR="006566AF" w:rsidRPr="00CB6AA0" w:rsidRDefault="006566AF" w:rsidP="00CB6AA0">
      <w:pPr>
        <w:ind w:firstLine="709"/>
        <w:jc w:val="both"/>
        <w:rPr>
          <w:color w:val="000000"/>
          <w:lang w:val="bg-BG" w:eastAsia="bg-BG"/>
        </w:rPr>
      </w:pPr>
      <w:r w:rsidRPr="00CB6AA0">
        <w:rPr>
          <w:color w:val="000000"/>
          <w:lang w:val="bg-BG" w:eastAsia="bg-BG"/>
        </w:rPr>
        <w:t>С вх. № 345/11.11.2016 г. в РИК-Кърджали е постъпило писмо/списък с имената на  упълномощените представители на Инициативен комитет за издигане кандидатурата на Пламен Орешарски и Данаил Стоянов Папазов като независими кандидати,  при  произвеждане на изборите за президент и вицепрезидент на републиката, насрочени на 6 ноември 2016 г.</w:t>
      </w:r>
    </w:p>
    <w:p w:rsidR="006566AF" w:rsidRPr="00CB6AA0" w:rsidRDefault="006566AF" w:rsidP="00CB6AA0">
      <w:pPr>
        <w:ind w:firstLine="709"/>
        <w:jc w:val="both"/>
        <w:rPr>
          <w:color w:val="000000"/>
          <w:lang w:val="bg-BG" w:eastAsia="bg-BG"/>
        </w:rPr>
      </w:pPr>
      <w:r w:rsidRPr="00CB6AA0">
        <w:rPr>
          <w:color w:val="000000"/>
          <w:lang w:val="bg-BG" w:eastAsia="bg-BG"/>
        </w:rPr>
        <w:t>Писмото е подписано от надлежно упълномощен представител на представляващия партията.</w:t>
      </w:r>
    </w:p>
    <w:p w:rsidR="006566AF" w:rsidRPr="00CB6AA0" w:rsidRDefault="006566AF" w:rsidP="00CB6AA0">
      <w:pPr>
        <w:ind w:firstLine="709"/>
        <w:jc w:val="both"/>
        <w:rPr>
          <w:color w:val="000000"/>
          <w:lang w:val="bg-BG" w:eastAsia="bg-BG"/>
        </w:rPr>
      </w:pPr>
      <w:r w:rsidRPr="00CB6AA0">
        <w:rPr>
          <w:color w:val="000000"/>
          <w:lang w:val="bg-BG" w:eastAsia="bg-BG"/>
        </w:rPr>
        <w:t>Предвид изложеното и на основание чл.72, ал.1, т.1,  във връзка  с чл.124, ал.4 от ИК и Решение № 3718-ПВР / 04.10.2016г. на ЦИК, РИК-Кърджали .</w:t>
      </w:r>
    </w:p>
    <w:p w:rsidR="006566AF" w:rsidRPr="00CB6AA0" w:rsidRDefault="006566AF" w:rsidP="00CB6AA0">
      <w:pPr>
        <w:ind w:firstLine="709"/>
        <w:jc w:val="both"/>
        <w:rPr>
          <w:color w:val="000000"/>
          <w:lang w:val="bg-BG" w:eastAsia="bg-BG"/>
        </w:rPr>
      </w:pPr>
    </w:p>
    <w:p w:rsidR="006566AF" w:rsidRPr="00CB6AA0" w:rsidRDefault="006566AF" w:rsidP="002B3951">
      <w:pPr>
        <w:jc w:val="center"/>
        <w:rPr>
          <w:b/>
          <w:bCs/>
          <w:color w:val="000000"/>
          <w:lang w:val="bg-BG" w:eastAsia="bg-BG"/>
        </w:rPr>
      </w:pPr>
      <w:r w:rsidRPr="00CB6AA0">
        <w:rPr>
          <w:b/>
          <w:bCs/>
          <w:color w:val="000000"/>
          <w:lang w:val="bg-BG" w:eastAsia="bg-BG"/>
        </w:rPr>
        <w:t>Р Е Ш И:</w:t>
      </w:r>
    </w:p>
    <w:p w:rsidR="006566AF" w:rsidRDefault="006566AF" w:rsidP="00CB6AA0">
      <w:pPr>
        <w:ind w:firstLine="709"/>
        <w:jc w:val="both"/>
        <w:rPr>
          <w:color w:val="000000"/>
          <w:lang w:eastAsia="bg-BG"/>
        </w:rPr>
      </w:pPr>
    </w:p>
    <w:p w:rsidR="006566AF" w:rsidRPr="00CB6AA0" w:rsidRDefault="006566AF" w:rsidP="00CB6AA0">
      <w:pPr>
        <w:ind w:firstLine="709"/>
        <w:jc w:val="both"/>
        <w:rPr>
          <w:color w:val="000000"/>
          <w:lang w:val="bg-BG" w:eastAsia="bg-BG"/>
        </w:rPr>
      </w:pPr>
      <w:r w:rsidRPr="00CB6AA0">
        <w:rPr>
          <w:color w:val="000000"/>
          <w:lang w:val="bg-BG" w:eastAsia="bg-BG"/>
        </w:rPr>
        <w:t>Оттегля публикуваните  с Решение №170/04.11.2016  г. на интернет страницата на РИК-Кърджали   по  списък  493 броя упълномощени  представители на Инициативен комитет за издигане кандидатурата на Пламен Орешарски и и Данаил Стоянов Папазов.</w:t>
      </w:r>
    </w:p>
    <w:p w:rsidR="006566AF" w:rsidRPr="00CB6AA0" w:rsidRDefault="006566AF" w:rsidP="00CB6AA0">
      <w:pPr>
        <w:ind w:firstLine="709"/>
        <w:jc w:val="both"/>
        <w:rPr>
          <w:color w:val="000000"/>
          <w:lang w:val="bg-BG" w:eastAsia="bg-BG"/>
        </w:rPr>
      </w:pPr>
      <w:r w:rsidRPr="00CB6AA0">
        <w:rPr>
          <w:color w:val="000000"/>
          <w:lang w:val="bg-BG" w:eastAsia="bg-BG"/>
        </w:rPr>
        <w:t>Решението на Районна избирателна комисия може да бъде оспорвано в тридневен срок от обявяването му по реда на чл.73,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6566AF" w:rsidRDefault="006566AF" w:rsidP="00CB6AA0">
      <w:pPr>
        <w:ind w:firstLine="709"/>
        <w:jc w:val="both"/>
        <w:rPr>
          <w:color w:val="000000"/>
          <w:lang w:val="bg-BG"/>
        </w:rPr>
      </w:pPr>
    </w:p>
    <w:p w:rsidR="006566AF" w:rsidRPr="00CB6AA0" w:rsidRDefault="006566AF" w:rsidP="00CB6AA0">
      <w:pPr>
        <w:ind w:firstLine="709"/>
        <w:jc w:val="both"/>
        <w:rPr>
          <w:color w:val="000000"/>
          <w:lang w:val="bg-BG"/>
        </w:rPr>
      </w:pPr>
      <w:r w:rsidRPr="00CB6AA0">
        <w:rPr>
          <w:color w:val="000000"/>
          <w:lang w:val="bg-BG"/>
        </w:rPr>
        <w:t>ПРЕДСЕДАТЕЛЯТ АНТОАНЕТА ЮРУКОВА: Имате ли становища? Гласуване.</w:t>
      </w:r>
    </w:p>
    <w:p w:rsidR="006566AF" w:rsidRPr="00CB6AA0" w:rsidRDefault="006566AF" w:rsidP="00CB6AA0">
      <w:pPr>
        <w:ind w:firstLine="709"/>
        <w:jc w:val="both"/>
        <w:rPr>
          <w:b/>
          <w:bCs/>
          <w:color w:val="000000"/>
          <w:u w:val="single"/>
          <w:lang w:val="bg-BG"/>
        </w:rPr>
      </w:pPr>
      <w:r w:rsidRPr="00CB6AA0">
        <w:rPr>
          <w:b/>
          <w:bCs/>
          <w:color w:val="000000"/>
          <w:u w:val="single"/>
          <w:lang w:val="bg-BG"/>
        </w:rPr>
        <w:t>Гласували: 9</w:t>
      </w:r>
      <w:r w:rsidRPr="00CB6AA0">
        <w:rPr>
          <w:b/>
          <w:bCs/>
          <w:color w:val="000000"/>
          <w:u w:val="single"/>
          <w:lang w:val="ru-RU"/>
        </w:rPr>
        <w:t xml:space="preserve"> </w:t>
      </w:r>
      <w:r w:rsidRPr="00CB6AA0">
        <w:rPr>
          <w:b/>
          <w:bCs/>
          <w:color w:val="000000"/>
          <w:u w:val="single"/>
          <w:lang w:val="bg-BG"/>
        </w:rPr>
        <w:t xml:space="preserve">(девет) членове на РИК: </w:t>
      </w:r>
    </w:p>
    <w:p w:rsidR="006566AF" w:rsidRPr="00CB6AA0" w:rsidRDefault="006566AF" w:rsidP="00CB6AA0">
      <w:pPr>
        <w:ind w:firstLine="709"/>
        <w:jc w:val="both"/>
        <w:rPr>
          <w:color w:val="000000"/>
          <w:lang w:val="bg-BG"/>
        </w:rPr>
      </w:pPr>
      <w:r w:rsidRPr="00CB6AA0">
        <w:rPr>
          <w:b/>
          <w:bCs/>
          <w:color w:val="000000"/>
          <w:u w:val="single"/>
          <w:lang w:val="bg-BG"/>
        </w:rPr>
        <w:t>„ЗА” – 9 (девет) гласа:</w:t>
      </w:r>
      <w:r w:rsidRPr="00CB6AA0">
        <w:rPr>
          <w:color w:val="000000"/>
          <w:lang w:val="bg-BG"/>
        </w:rPr>
        <w:t xml:space="preserve"> Антоанета Юрукова; Величка Георгиева; Стефан Ангелов; Беркант Барзат; Кольо Ангелов; Джейлян Муталибов; Красимир Бибиновски; Нели Бъклева; Стоян Кирев.</w:t>
      </w:r>
    </w:p>
    <w:p w:rsidR="006566AF" w:rsidRPr="00CB6AA0" w:rsidRDefault="006566AF" w:rsidP="00CB6AA0">
      <w:pPr>
        <w:ind w:firstLine="709"/>
        <w:jc w:val="both"/>
        <w:rPr>
          <w:b/>
          <w:bCs/>
          <w:color w:val="000000"/>
          <w:u w:val="single"/>
          <w:lang w:val="bg-BG"/>
        </w:rPr>
      </w:pPr>
      <w:r w:rsidRPr="00CB6AA0">
        <w:rPr>
          <w:b/>
          <w:bCs/>
          <w:color w:val="000000"/>
          <w:u w:val="single"/>
          <w:lang w:val="bg-BG"/>
        </w:rPr>
        <w:t xml:space="preserve">ПРОТИВ – няма.  </w:t>
      </w:r>
    </w:p>
    <w:p w:rsidR="006566AF" w:rsidRDefault="006566AF" w:rsidP="00CB6AA0">
      <w:pPr>
        <w:ind w:firstLine="709"/>
        <w:jc w:val="both"/>
        <w:rPr>
          <w:b/>
          <w:bCs/>
          <w:color w:val="000000"/>
          <w:u w:val="single"/>
          <w:lang w:val="ru-RU"/>
        </w:rPr>
      </w:pPr>
    </w:p>
    <w:p w:rsidR="006566AF" w:rsidRPr="00CB6AA0" w:rsidRDefault="006566AF" w:rsidP="00CB6AA0">
      <w:pPr>
        <w:ind w:firstLine="709"/>
        <w:jc w:val="both"/>
        <w:rPr>
          <w:color w:val="000000"/>
          <w:lang w:val="bg-BG" w:eastAsia="bg-BG"/>
        </w:rPr>
      </w:pPr>
      <w:r w:rsidRPr="00CB6AA0">
        <w:rPr>
          <w:b/>
          <w:bCs/>
          <w:color w:val="000000"/>
          <w:u w:val="single"/>
          <w:lang w:val="ru-RU"/>
        </w:rPr>
        <w:t xml:space="preserve">По т. 13 </w:t>
      </w:r>
      <w:r w:rsidRPr="00CB6AA0">
        <w:rPr>
          <w:b/>
          <w:bCs/>
          <w:color w:val="000000"/>
          <w:u w:val="single"/>
          <w:lang w:val="bg-BG"/>
        </w:rPr>
        <w:t>от</w:t>
      </w:r>
      <w:r w:rsidRPr="00CB6AA0">
        <w:rPr>
          <w:b/>
          <w:bCs/>
          <w:color w:val="000000"/>
          <w:u w:val="single"/>
          <w:lang w:val="ru-RU"/>
        </w:rPr>
        <w:t xml:space="preserve"> дневен ред</w:t>
      </w:r>
      <w:r w:rsidRPr="00CB6AA0">
        <w:rPr>
          <w:color w:val="000000"/>
          <w:lang w:val="ru-RU"/>
        </w:rPr>
        <w:t xml:space="preserve">: </w:t>
      </w:r>
      <w:r w:rsidRPr="00CB6AA0">
        <w:rPr>
          <w:color w:val="000000"/>
          <w:lang w:val="bg-BG" w:eastAsia="bg-BG"/>
        </w:rPr>
        <w:t xml:space="preserve">Бяха обсъдени организационни въпроси. </w:t>
      </w:r>
    </w:p>
    <w:p w:rsidR="006566AF" w:rsidRPr="00CB6AA0" w:rsidRDefault="006566AF" w:rsidP="00CB6AA0">
      <w:pPr>
        <w:ind w:firstLine="709"/>
        <w:jc w:val="both"/>
        <w:rPr>
          <w:color w:val="000000"/>
          <w:lang w:val="bg-BG" w:eastAsia="bg-BG"/>
        </w:rPr>
      </w:pPr>
      <w:r w:rsidRPr="00CB6AA0">
        <w:rPr>
          <w:color w:val="000000"/>
          <w:lang w:val="bg-BG" w:eastAsia="bg-BG"/>
        </w:rPr>
        <w:t>Председателят Антоанета Юрукова закри заседанието.</w:t>
      </w:r>
    </w:p>
    <w:p w:rsidR="006566AF" w:rsidRPr="00CB6AA0" w:rsidRDefault="006566AF" w:rsidP="00CB6AA0">
      <w:pPr>
        <w:ind w:firstLine="709"/>
        <w:jc w:val="both"/>
        <w:rPr>
          <w:color w:val="000000"/>
          <w:lang w:val="bg-BG" w:eastAsia="bg-BG"/>
        </w:rPr>
      </w:pPr>
    </w:p>
    <w:p w:rsidR="006566AF" w:rsidRPr="00CB6AA0" w:rsidRDefault="006566AF" w:rsidP="00CB6AA0">
      <w:pPr>
        <w:ind w:firstLine="709"/>
        <w:jc w:val="both"/>
        <w:rPr>
          <w:color w:val="000000"/>
          <w:lang w:val="ru-RU"/>
        </w:rPr>
      </w:pPr>
      <w:r w:rsidRPr="00CB6AA0">
        <w:rPr>
          <w:color w:val="000000"/>
          <w:lang w:val="ru-RU"/>
        </w:rPr>
        <w:tab/>
        <w:t>ПРЕДСЕДАТЕЛ:</w:t>
      </w:r>
    </w:p>
    <w:p w:rsidR="006566AF" w:rsidRPr="00CB6AA0" w:rsidRDefault="006566AF" w:rsidP="00CB6AA0">
      <w:pPr>
        <w:ind w:firstLine="709"/>
        <w:jc w:val="both"/>
        <w:rPr>
          <w:color w:val="000000"/>
          <w:lang w:val="bg-BG"/>
        </w:rPr>
      </w:pPr>
      <w:r w:rsidRPr="00CB6AA0">
        <w:rPr>
          <w:color w:val="000000"/>
          <w:lang w:val="ru-RU"/>
        </w:rPr>
        <w:tab/>
      </w:r>
      <w:r w:rsidRPr="00CB6AA0">
        <w:rPr>
          <w:color w:val="000000"/>
          <w:lang w:val="ru-RU"/>
        </w:rPr>
        <w:tab/>
        <w:t>/</w:t>
      </w:r>
      <w:r w:rsidRPr="00CB6AA0">
        <w:rPr>
          <w:color w:val="000000"/>
          <w:lang w:val="bg-BG"/>
        </w:rPr>
        <w:t>АНТОАНЕТА ЮРУКОВА/</w:t>
      </w:r>
    </w:p>
    <w:p w:rsidR="006566AF" w:rsidRPr="00CB6AA0" w:rsidRDefault="006566AF" w:rsidP="00CB6AA0">
      <w:pPr>
        <w:ind w:firstLine="709"/>
        <w:jc w:val="both"/>
        <w:rPr>
          <w:color w:val="000000"/>
          <w:lang w:val="bg-BG"/>
        </w:rPr>
      </w:pPr>
      <w:r w:rsidRPr="00CB6AA0">
        <w:rPr>
          <w:color w:val="000000"/>
          <w:lang w:val="bg-BG"/>
        </w:rPr>
        <w:tab/>
      </w:r>
      <w:r w:rsidRPr="00CB6AA0">
        <w:rPr>
          <w:color w:val="000000"/>
          <w:lang w:val="bg-BG"/>
        </w:rPr>
        <w:tab/>
      </w:r>
    </w:p>
    <w:p w:rsidR="006566AF" w:rsidRPr="00CB6AA0" w:rsidRDefault="006566AF" w:rsidP="00CB6AA0">
      <w:pPr>
        <w:ind w:firstLine="709"/>
        <w:jc w:val="both"/>
        <w:rPr>
          <w:color w:val="000000"/>
          <w:lang w:val="ru-RU"/>
        </w:rPr>
      </w:pPr>
      <w:r w:rsidRPr="00CB6AA0">
        <w:rPr>
          <w:color w:val="000000"/>
          <w:lang w:val="bg-BG"/>
        </w:rPr>
        <w:tab/>
        <w:t>СЕКРЕТАР</w:t>
      </w:r>
      <w:r w:rsidRPr="00CB6AA0">
        <w:rPr>
          <w:color w:val="000000"/>
          <w:lang w:val="ru-RU"/>
        </w:rPr>
        <w:t>:</w:t>
      </w:r>
    </w:p>
    <w:p w:rsidR="006566AF" w:rsidRPr="00CB6AA0" w:rsidRDefault="006566AF" w:rsidP="00CB6AA0">
      <w:pPr>
        <w:ind w:firstLine="709"/>
        <w:jc w:val="both"/>
        <w:rPr>
          <w:color w:val="000000"/>
          <w:lang w:val="ru-RU"/>
        </w:rPr>
      </w:pPr>
      <w:r w:rsidRPr="00CB6AA0">
        <w:rPr>
          <w:color w:val="000000"/>
          <w:lang w:val="ru-RU"/>
        </w:rPr>
        <w:tab/>
      </w:r>
      <w:r w:rsidRPr="00CB6AA0">
        <w:rPr>
          <w:color w:val="000000"/>
          <w:lang w:val="ru-RU"/>
        </w:rPr>
        <w:tab/>
        <w:t>/БЕРКАНТ БАРЗАТ/</w:t>
      </w:r>
    </w:p>
    <w:p w:rsidR="006566AF" w:rsidRPr="00CB6AA0" w:rsidRDefault="006566AF" w:rsidP="00CB6AA0">
      <w:pPr>
        <w:ind w:firstLine="709"/>
        <w:jc w:val="both"/>
        <w:rPr>
          <w:color w:val="000000"/>
          <w:lang w:val="ru-RU"/>
        </w:rPr>
      </w:pPr>
    </w:p>
    <w:p w:rsidR="006566AF" w:rsidRPr="00CB6AA0" w:rsidRDefault="006566AF" w:rsidP="00CB6AA0">
      <w:pPr>
        <w:ind w:firstLine="709"/>
        <w:jc w:val="both"/>
        <w:rPr>
          <w:color w:val="000000"/>
          <w:lang w:val="ru-RU"/>
        </w:rPr>
      </w:pPr>
    </w:p>
    <w:p w:rsidR="006566AF" w:rsidRPr="00CB6AA0" w:rsidRDefault="006566AF" w:rsidP="00CB6AA0">
      <w:pPr>
        <w:ind w:firstLine="709"/>
        <w:jc w:val="both"/>
        <w:rPr>
          <w:color w:val="000000"/>
          <w:lang w:val="ru-RU"/>
        </w:rPr>
      </w:pPr>
      <w:r w:rsidRPr="00CB6AA0">
        <w:rPr>
          <w:color w:val="000000"/>
          <w:lang w:val="bg-BG"/>
        </w:rPr>
        <w:t>Протоколирал заседанието</w:t>
      </w:r>
      <w:r w:rsidRPr="00CB6AA0">
        <w:rPr>
          <w:color w:val="000000"/>
          <w:lang w:val="ru-RU"/>
        </w:rPr>
        <w:t>:</w:t>
      </w:r>
    </w:p>
    <w:p w:rsidR="006566AF" w:rsidRPr="00CB6AA0" w:rsidRDefault="006566AF" w:rsidP="00CB6AA0">
      <w:pPr>
        <w:ind w:firstLine="709"/>
        <w:jc w:val="both"/>
        <w:rPr>
          <w:color w:val="000000"/>
          <w:lang w:val="bg-BG" w:eastAsia="bg-BG"/>
        </w:rPr>
      </w:pPr>
      <w:r w:rsidRPr="00CB6AA0">
        <w:rPr>
          <w:color w:val="000000"/>
          <w:lang w:val="ru-RU"/>
        </w:rPr>
        <w:tab/>
      </w:r>
      <w:r w:rsidRPr="00CB6AA0">
        <w:rPr>
          <w:color w:val="000000"/>
          <w:lang w:val="ru-RU"/>
        </w:rPr>
        <w:tab/>
        <w:t>/Галина Стефанова/</w:t>
      </w:r>
      <w:r w:rsidRPr="00CB6AA0">
        <w:rPr>
          <w:color w:val="000000"/>
          <w:lang w:val="ru-RU"/>
        </w:rPr>
        <w:tab/>
      </w:r>
    </w:p>
    <w:sectPr w:rsidR="006566AF" w:rsidRPr="00CB6AA0" w:rsidSect="007F7367">
      <w:footerReference w:type="default" r:id="rId8"/>
      <w:pgSz w:w="12240" w:h="15840"/>
      <w:pgMar w:top="1134" w:right="1041" w:bottom="993" w:left="1474" w:header="567" w:footer="445"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AF" w:rsidRDefault="006566AF">
      <w:r>
        <w:separator/>
      </w:r>
    </w:p>
  </w:endnote>
  <w:endnote w:type="continuationSeparator" w:id="0">
    <w:p w:rsidR="006566AF" w:rsidRDefault="006566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6AF" w:rsidRPr="00992788" w:rsidRDefault="006566AF" w:rsidP="00992788">
    <w:pPr>
      <w:pStyle w:val="Footer"/>
      <w:pBdr>
        <w:bottom w:val="single" w:sz="4" w:space="1" w:color="000000"/>
      </w:pBdr>
      <w:tabs>
        <w:tab w:val="clear" w:pos="9406"/>
        <w:tab w:val="right" w:pos="9781"/>
      </w:tabs>
      <w:ind w:right="-206"/>
      <w:rPr>
        <w:sz w:val="18"/>
        <w:szCs w:val="18"/>
        <w:lang w:val="bg-BG"/>
      </w:rPr>
    </w:pPr>
  </w:p>
  <w:p w:rsidR="006566AF" w:rsidRPr="00193DA5" w:rsidRDefault="006566AF" w:rsidP="00AE6684">
    <w:pPr>
      <w:jc w:val="right"/>
      <w:rPr>
        <w:sz w:val="18"/>
        <w:szCs w:val="18"/>
        <w:lang w:val="bg-BG"/>
      </w:rPr>
    </w:pPr>
    <w:r w:rsidRPr="00193DA5">
      <w:rPr>
        <w:sz w:val="18"/>
        <w:szCs w:val="18"/>
        <w:u w:val="single"/>
        <w:lang w:val="bg-BG"/>
      </w:rPr>
      <w:t xml:space="preserve">Адрес: гр.Кърджали, ул.”Мара Михайлова” №8, ет.2, Дом на Културата, </w:t>
    </w:r>
    <w:r w:rsidRPr="00193DA5">
      <w:rPr>
        <w:sz w:val="18"/>
        <w:szCs w:val="18"/>
      </w:rPr>
      <w:t>email</w:t>
    </w:r>
    <w:r w:rsidRPr="00CD6B95">
      <w:rPr>
        <w:sz w:val="18"/>
        <w:szCs w:val="18"/>
        <w:lang w:val="ru-RU"/>
      </w:rPr>
      <w:t xml:space="preserve">: </w:t>
    </w:r>
    <w:hyperlink r:id="rId1" w:history="1">
      <w:r w:rsidRPr="00193DA5">
        <w:rPr>
          <w:rStyle w:val="Hyperlink"/>
          <w:sz w:val="18"/>
          <w:szCs w:val="18"/>
        </w:rPr>
        <w:t>rik</w:t>
      </w:r>
      <w:r w:rsidRPr="00CD6B95">
        <w:rPr>
          <w:rStyle w:val="Hyperlink"/>
          <w:sz w:val="18"/>
          <w:szCs w:val="18"/>
          <w:lang w:val="ru-RU"/>
        </w:rPr>
        <w:t>09@</w:t>
      </w:r>
      <w:r w:rsidRPr="00193DA5">
        <w:rPr>
          <w:rStyle w:val="Hyperlink"/>
          <w:sz w:val="18"/>
          <w:szCs w:val="18"/>
        </w:rPr>
        <w:t>cik</w:t>
      </w:r>
      <w:r w:rsidRPr="00CD6B95">
        <w:rPr>
          <w:rStyle w:val="Hyperlink"/>
          <w:sz w:val="18"/>
          <w:szCs w:val="18"/>
          <w:lang w:val="ru-RU"/>
        </w:rPr>
        <w:t>.</w:t>
      </w:r>
      <w:r w:rsidRPr="00193DA5">
        <w:rPr>
          <w:rStyle w:val="Hyperlink"/>
          <w:sz w:val="18"/>
          <w:szCs w:val="18"/>
        </w:rPr>
        <w:t>bg</w:t>
      </w:r>
    </w:hyperlink>
    <w:r w:rsidRPr="00193DA5">
      <w:rPr>
        <w:sz w:val="18"/>
        <w:szCs w:val="18"/>
        <w:u w:val="single"/>
        <w:lang w:val="bg-BG"/>
      </w:rPr>
      <w:t>; факс: 0361 / 5 84 72; тел. за контакт</w:t>
    </w:r>
    <w:r>
      <w:rPr>
        <w:sz w:val="18"/>
        <w:szCs w:val="18"/>
        <w:u w:val="single"/>
        <w:lang w:val="bg-BG"/>
      </w:rPr>
      <w:t>и</w:t>
    </w:r>
    <w:r w:rsidRPr="00193DA5">
      <w:rPr>
        <w:sz w:val="18"/>
        <w:szCs w:val="18"/>
        <w:u w:val="single"/>
        <w:lang w:val="bg-BG"/>
      </w:rPr>
      <w:t xml:space="preserve">: стационарен 0361 / 5 85 34; мобилни: </w:t>
    </w:r>
    <w:r w:rsidRPr="00CD6B95">
      <w:rPr>
        <w:sz w:val="18"/>
        <w:szCs w:val="18"/>
        <w:u w:val="single"/>
        <w:lang w:val="ru-RU"/>
      </w:rPr>
      <w:t>0882</w:t>
    </w:r>
    <w:r w:rsidRPr="00193DA5">
      <w:rPr>
        <w:sz w:val="18"/>
        <w:szCs w:val="18"/>
        <w:u w:val="single"/>
        <w:lang w:val="bg-BG"/>
      </w:rPr>
      <w:t xml:space="preserve"> </w:t>
    </w:r>
    <w:r w:rsidRPr="00CD6B95">
      <w:rPr>
        <w:sz w:val="18"/>
        <w:szCs w:val="18"/>
        <w:u w:val="single"/>
        <w:lang w:val="ru-RU"/>
      </w:rPr>
      <w:t>376</w:t>
    </w:r>
    <w:r w:rsidRPr="00193DA5">
      <w:rPr>
        <w:sz w:val="18"/>
        <w:szCs w:val="18"/>
        <w:u w:val="single"/>
        <w:lang w:val="bg-BG"/>
      </w:rPr>
      <w:t xml:space="preserve"> </w:t>
    </w:r>
    <w:r w:rsidRPr="00CD6B95">
      <w:rPr>
        <w:sz w:val="18"/>
        <w:szCs w:val="18"/>
        <w:u w:val="single"/>
        <w:lang w:val="ru-RU"/>
      </w:rPr>
      <w:t>424</w:t>
    </w:r>
    <w:r w:rsidRPr="00193DA5">
      <w:rPr>
        <w:sz w:val="18"/>
        <w:szCs w:val="18"/>
        <w:u w:val="single"/>
        <w:lang w:val="bg-BG"/>
      </w:rPr>
      <w:t>; 0882 476 516.</w:t>
    </w:r>
    <w:r w:rsidRPr="00AE6684">
      <w:rPr>
        <w:sz w:val="18"/>
        <w:szCs w:val="18"/>
        <w:lang w:val="ru-RU"/>
      </w:rPr>
      <w:t xml:space="preserve"> </w:t>
    </w:r>
    <w:r>
      <w:rPr>
        <w:sz w:val="18"/>
        <w:szCs w:val="18"/>
        <w:lang w:val="ru-RU"/>
      </w:rPr>
      <w:t xml:space="preserve">               </w:t>
    </w:r>
    <w:r w:rsidRPr="00AF26B8">
      <w:rPr>
        <w:sz w:val="18"/>
        <w:szCs w:val="18"/>
      </w:rPr>
      <w:t xml:space="preserve">Page </w:t>
    </w:r>
    <w:r w:rsidRPr="00AF26B8">
      <w:rPr>
        <w:sz w:val="18"/>
        <w:szCs w:val="18"/>
      </w:rPr>
      <w:fldChar w:fldCharType="begin"/>
    </w:r>
    <w:r w:rsidRPr="00AF26B8">
      <w:rPr>
        <w:sz w:val="18"/>
        <w:szCs w:val="18"/>
      </w:rPr>
      <w:instrText xml:space="preserve"> PAGE </w:instrText>
    </w:r>
    <w:r w:rsidRPr="00AF26B8">
      <w:rPr>
        <w:sz w:val="18"/>
        <w:szCs w:val="18"/>
      </w:rPr>
      <w:fldChar w:fldCharType="separate"/>
    </w:r>
    <w:r>
      <w:rPr>
        <w:noProof/>
        <w:sz w:val="18"/>
        <w:szCs w:val="18"/>
      </w:rPr>
      <w:t>5</w:t>
    </w:r>
    <w:r w:rsidRPr="00AF26B8">
      <w:rPr>
        <w:sz w:val="18"/>
        <w:szCs w:val="18"/>
      </w:rPr>
      <w:fldChar w:fldCharType="end"/>
    </w:r>
    <w:r w:rsidRPr="00AF26B8">
      <w:rPr>
        <w:sz w:val="18"/>
        <w:szCs w:val="18"/>
      </w:rPr>
      <w:t xml:space="preserve"> of </w:t>
    </w:r>
    <w:r w:rsidRPr="00AF26B8">
      <w:rPr>
        <w:sz w:val="18"/>
        <w:szCs w:val="18"/>
      </w:rPr>
      <w:fldChar w:fldCharType="begin"/>
    </w:r>
    <w:r w:rsidRPr="00AF26B8">
      <w:rPr>
        <w:sz w:val="18"/>
        <w:szCs w:val="18"/>
      </w:rPr>
      <w:instrText xml:space="preserve"> NUMPAGES </w:instrText>
    </w:r>
    <w:r w:rsidRPr="00AF26B8">
      <w:rPr>
        <w:sz w:val="18"/>
        <w:szCs w:val="18"/>
      </w:rPr>
      <w:fldChar w:fldCharType="separate"/>
    </w:r>
    <w:r>
      <w:rPr>
        <w:noProof/>
        <w:sz w:val="18"/>
        <w:szCs w:val="18"/>
      </w:rPr>
      <w:t>14</w:t>
    </w:r>
    <w:r w:rsidRPr="00AF26B8">
      <w:rPr>
        <w:sz w:val="18"/>
        <w:szCs w:val="18"/>
      </w:rPr>
      <w:fldChar w:fldCharType="end"/>
    </w:r>
  </w:p>
  <w:p w:rsidR="006566AF" w:rsidRPr="00193DA5" w:rsidRDefault="006566AF" w:rsidP="00193DA5">
    <w:pPr>
      <w:pStyle w:val="Footer"/>
      <w:tabs>
        <w:tab w:val="clear" w:pos="9406"/>
      </w:tabs>
      <w:ind w:left="-284" w:right="-206"/>
      <w:jc w:val="center"/>
      <w:rPr>
        <w:b/>
        <w:bCs/>
        <w:sz w:val="18"/>
        <w:szCs w:val="18"/>
        <w:u w:val="single"/>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AF" w:rsidRDefault="006566AF">
      <w:r>
        <w:separator/>
      </w:r>
    </w:p>
  </w:footnote>
  <w:footnote w:type="continuationSeparator" w:id="0">
    <w:p w:rsidR="006566AF" w:rsidRDefault="006566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76D0F"/>
    <w:multiLevelType w:val="multilevel"/>
    <w:tmpl w:val="1FA69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C2B34"/>
    <w:multiLevelType w:val="multilevel"/>
    <w:tmpl w:val="4A12F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E05BB4"/>
    <w:multiLevelType w:val="hybridMultilevel"/>
    <w:tmpl w:val="B8FC3DAC"/>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nsid w:val="398B47F4"/>
    <w:multiLevelType w:val="multilevel"/>
    <w:tmpl w:val="50C63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7C2000"/>
    <w:multiLevelType w:val="multilevel"/>
    <w:tmpl w:val="999C9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1DB401C"/>
    <w:multiLevelType w:val="multilevel"/>
    <w:tmpl w:val="50FA0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66D0481"/>
    <w:multiLevelType w:val="hybridMultilevel"/>
    <w:tmpl w:val="BCD84E42"/>
    <w:lvl w:ilvl="0" w:tplc="EB8C0D04">
      <w:start w:val="1"/>
      <w:numFmt w:val="decimal"/>
      <w:lvlText w:val="%1."/>
      <w:lvlJc w:val="left"/>
      <w:pPr>
        <w:ind w:left="1200" w:hanging="360"/>
      </w:pPr>
      <w:rPr>
        <w:rFonts w:hint="default"/>
      </w:rPr>
    </w:lvl>
    <w:lvl w:ilvl="1" w:tplc="04020019">
      <w:start w:val="1"/>
      <w:numFmt w:val="lowerLetter"/>
      <w:lvlText w:val="%2."/>
      <w:lvlJc w:val="left"/>
      <w:pPr>
        <w:ind w:left="1920" w:hanging="360"/>
      </w:pPr>
    </w:lvl>
    <w:lvl w:ilvl="2" w:tplc="0402001B">
      <w:start w:val="1"/>
      <w:numFmt w:val="lowerRoman"/>
      <w:lvlText w:val="%3."/>
      <w:lvlJc w:val="right"/>
      <w:pPr>
        <w:ind w:left="2640" w:hanging="180"/>
      </w:pPr>
    </w:lvl>
    <w:lvl w:ilvl="3" w:tplc="0402000F">
      <w:start w:val="1"/>
      <w:numFmt w:val="decimal"/>
      <w:lvlText w:val="%4."/>
      <w:lvlJc w:val="left"/>
      <w:pPr>
        <w:ind w:left="3360" w:hanging="360"/>
      </w:pPr>
    </w:lvl>
    <w:lvl w:ilvl="4" w:tplc="04020019">
      <w:start w:val="1"/>
      <w:numFmt w:val="lowerLetter"/>
      <w:lvlText w:val="%5."/>
      <w:lvlJc w:val="left"/>
      <w:pPr>
        <w:ind w:left="4080" w:hanging="360"/>
      </w:pPr>
    </w:lvl>
    <w:lvl w:ilvl="5" w:tplc="0402001B">
      <w:start w:val="1"/>
      <w:numFmt w:val="lowerRoman"/>
      <w:lvlText w:val="%6."/>
      <w:lvlJc w:val="right"/>
      <w:pPr>
        <w:ind w:left="4800" w:hanging="180"/>
      </w:pPr>
    </w:lvl>
    <w:lvl w:ilvl="6" w:tplc="0402000F">
      <w:start w:val="1"/>
      <w:numFmt w:val="decimal"/>
      <w:lvlText w:val="%7."/>
      <w:lvlJc w:val="left"/>
      <w:pPr>
        <w:ind w:left="5520" w:hanging="360"/>
      </w:pPr>
    </w:lvl>
    <w:lvl w:ilvl="7" w:tplc="04020019">
      <w:start w:val="1"/>
      <w:numFmt w:val="lowerLetter"/>
      <w:lvlText w:val="%8."/>
      <w:lvlJc w:val="left"/>
      <w:pPr>
        <w:ind w:left="6240" w:hanging="360"/>
      </w:pPr>
    </w:lvl>
    <w:lvl w:ilvl="8" w:tplc="0402001B">
      <w:start w:val="1"/>
      <w:numFmt w:val="lowerRoman"/>
      <w:lvlText w:val="%9."/>
      <w:lvlJc w:val="right"/>
      <w:pPr>
        <w:ind w:left="6960" w:hanging="180"/>
      </w:pPr>
    </w:lvl>
  </w:abstractNum>
  <w:abstractNum w:abstractNumId="8">
    <w:nsid w:val="4A376405"/>
    <w:multiLevelType w:val="multilevel"/>
    <w:tmpl w:val="AEC2B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740330"/>
    <w:multiLevelType w:val="multilevel"/>
    <w:tmpl w:val="F384CF0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B37019"/>
    <w:multiLevelType w:val="hybridMultilevel"/>
    <w:tmpl w:val="F382725A"/>
    <w:lvl w:ilvl="0" w:tplc="018EDF3E">
      <w:start w:val="1"/>
      <w:numFmt w:val="decimal"/>
      <w:lvlText w:val="%1."/>
      <w:lvlJc w:val="left"/>
      <w:pPr>
        <w:ind w:left="960" w:hanging="360"/>
      </w:pPr>
      <w:rPr>
        <w:rFonts w:hint="default"/>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11">
    <w:nsid w:val="6012596D"/>
    <w:multiLevelType w:val="hybridMultilevel"/>
    <w:tmpl w:val="CD42E086"/>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62093A1C"/>
    <w:multiLevelType w:val="hybridMultilevel"/>
    <w:tmpl w:val="169C9CEE"/>
    <w:lvl w:ilvl="0" w:tplc="C6EE0B0C">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3">
    <w:nsid w:val="632D797A"/>
    <w:multiLevelType w:val="multilevel"/>
    <w:tmpl w:val="62360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D837AB"/>
    <w:multiLevelType w:val="multilevel"/>
    <w:tmpl w:val="B27A9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087118"/>
    <w:multiLevelType w:val="multilevel"/>
    <w:tmpl w:val="E4402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1"/>
  </w:num>
  <w:num w:numId="5">
    <w:abstractNumId w:val="9"/>
  </w:num>
  <w:num w:numId="6">
    <w:abstractNumId w:val="5"/>
  </w:num>
  <w:num w:numId="7">
    <w:abstractNumId w:val="8"/>
  </w:num>
  <w:num w:numId="8">
    <w:abstractNumId w:val="7"/>
  </w:num>
  <w:num w:numId="9">
    <w:abstractNumId w:val="10"/>
  </w:num>
  <w:num w:numId="10">
    <w:abstractNumId w:val="13"/>
  </w:num>
  <w:num w:numId="11">
    <w:abstractNumId w:val="6"/>
  </w:num>
  <w:num w:numId="12">
    <w:abstractNumId w:val="2"/>
  </w:num>
  <w:num w:numId="13">
    <w:abstractNumId w:val="14"/>
  </w:num>
  <w:num w:numId="14">
    <w:abstractNumId w:val="15"/>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isplayBackgroundShape/>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C23"/>
    <w:rsid w:val="00000CEA"/>
    <w:rsid w:val="00006A87"/>
    <w:rsid w:val="00017AC0"/>
    <w:rsid w:val="00022483"/>
    <w:rsid w:val="000232D4"/>
    <w:rsid w:val="00026088"/>
    <w:rsid w:val="00030B47"/>
    <w:rsid w:val="00030DCC"/>
    <w:rsid w:val="000339FA"/>
    <w:rsid w:val="00036203"/>
    <w:rsid w:val="00036D20"/>
    <w:rsid w:val="000370A5"/>
    <w:rsid w:val="00041726"/>
    <w:rsid w:val="00045269"/>
    <w:rsid w:val="0005125C"/>
    <w:rsid w:val="0005562F"/>
    <w:rsid w:val="00055B9C"/>
    <w:rsid w:val="00064440"/>
    <w:rsid w:val="00066E1F"/>
    <w:rsid w:val="00070D75"/>
    <w:rsid w:val="00080BD7"/>
    <w:rsid w:val="00093B63"/>
    <w:rsid w:val="00094975"/>
    <w:rsid w:val="000975E6"/>
    <w:rsid w:val="000A0CD4"/>
    <w:rsid w:val="000A1A67"/>
    <w:rsid w:val="000A4010"/>
    <w:rsid w:val="000A4A86"/>
    <w:rsid w:val="000A535C"/>
    <w:rsid w:val="000B085C"/>
    <w:rsid w:val="000B1405"/>
    <w:rsid w:val="000B28DA"/>
    <w:rsid w:val="000B39E4"/>
    <w:rsid w:val="000C15C9"/>
    <w:rsid w:val="000C2618"/>
    <w:rsid w:val="000C3C3E"/>
    <w:rsid w:val="000D07DD"/>
    <w:rsid w:val="000D58D3"/>
    <w:rsid w:val="000D6C42"/>
    <w:rsid w:val="000E080B"/>
    <w:rsid w:val="000E728D"/>
    <w:rsid w:val="000E7949"/>
    <w:rsid w:val="000F3316"/>
    <w:rsid w:val="0010152D"/>
    <w:rsid w:val="00101DDF"/>
    <w:rsid w:val="00102BFA"/>
    <w:rsid w:val="001071C5"/>
    <w:rsid w:val="00110E0C"/>
    <w:rsid w:val="00110FAD"/>
    <w:rsid w:val="001131A6"/>
    <w:rsid w:val="00113DE0"/>
    <w:rsid w:val="00115B2C"/>
    <w:rsid w:val="0012295B"/>
    <w:rsid w:val="00125630"/>
    <w:rsid w:val="0012761F"/>
    <w:rsid w:val="00136F95"/>
    <w:rsid w:val="001379F3"/>
    <w:rsid w:val="0014361B"/>
    <w:rsid w:val="001436EE"/>
    <w:rsid w:val="0014398C"/>
    <w:rsid w:val="001479C3"/>
    <w:rsid w:val="001579FF"/>
    <w:rsid w:val="00166C09"/>
    <w:rsid w:val="00167DDA"/>
    <w:rsid w:val="00174A91"/>
    <w:rsid w:val="00176B3A"/>
    <w:rsid w:val="001779A5"/>
    <w:rsid w:val="001822C4"/>
    <w:rsid w:val="00187B71"/>
    <w:rsid w:val="00193DA5"/>
    <w:rsid w:val="001978C2"/>
    <w:rsid w:val="001B073C"/>
    <w:rsid w:val="001B3D72"/>
    <w:rsid w:val="001B4FCE"/>
    <w:rsid w:val="001B69E8"/>
    <w:rsid w:val="001C199E"/>
    <w:rsid w:val="001C1FED"/>
    <w:rsid w:val="001C27A4"/>
    <w:rsid w:val="001C7668"/>
    <w:rsid w:val="001D0AE5"/>
    <w:rsid w:val="001D151B"/>
    <w:rsid w:val="001D1912"/>
    <w:rsid w:val="001D277D"/>
    <w:rsid w:val="001D33AD"/>
    <w:rsid w:val="001D3BC7"/>
    <w:rsid w:val="001E7605"/>
    <w:rsid w:val="001F0E88"/>
    <w:rsid w:val="001F4729"/>
    <w:rsid w:val="00201D82"/>
    <w:rsid w:val="00207B6D"/>
    <w:rsid w:val="00207C8A"/>
    <w:rsid w:val="00213E59"/>
    <w:rsid w:val="00222499"/>
    <w:rsid w:val="00225EA7"/>
    <w:rsid w:val="00230D8F"/>
    <w:rsid w:val="00236FE6"/>
    <w:rsid w:val="00237E19"/>
    <w:rsid w:val="0024299A"/>
    <w:rsid w:val="00242C3F"/>
    <w:rsid w:val="00250376"/>
    <w:rsid w:val="00251C1C"/>
    <w:rsid w:val="002541B3"/>
    <w:rsid w:val="00263492"/>
    <w:rsid w:val="0029370B"/>
    <w:rsid w:val="00293BF4"/>
    <w:rsid w:val="002A0564"/>
    <w:rsid w:val="002A157B"/>
    <w:rsid w:val="002A1E36"/>
    <w:rsid w:val="002A26B8"/>
    <w:rsid w:val="002A7A9F"/>
    <w:rsid w:val="002B3951"/>
    <w:rsid w:val="002B54F8"/>
    <w:rsid w:val="002B7392"/>
    <w:rsid w:val="002C53E9"/>
    <w:rsid w:val="002C62B7"/>
    <w:rsid w:val="002C656A"/>
    <w:rsid w:val="002C7802"/>
    <w:rsid w:val="002C7FA6"/>
    <w:rsid w:val="002D2F6A"/>
    <w:rsid w:val="002E5938"/>
    <w:rsid w:val="0030186A"/>
    <w:rsid w:val="003032EA"/>
    <w:rsid w:val="003038B6"/>
    <w:rsid w:val="003040D8"/>
    <w:rsid w:val="0030527B"/>
    <w:rsid w:val="00313089"/>
    <w:rsid w:val="00314840"/>
    <w:rsid w:val="003166F6"/>
    <w:rsid w:val="00317A2D"/>
    <w:rsid w:val="00332A4F"/>
    <w:rsid w:val="00332FA2"/>
    <w:rsid w:val="00333A50"/>
    <w:rsid w:val="00340B7B"/>
    <w:rsid w:val="0034332D"/>
    <w:rsid w:val="00346CF4"/>
    <w:rsid w:val="0035501C"/>
    <w:rsid w:val="0035736A"/>
    <w:rsid w:val="00360A6A"/>
    <w:rsid w:val="00377F95"/>
    <w:rsid w:val="003812B6"/>
    <w:rsid w:val="0039048B"/>
    <w:rsid w:val="00390901"/>
    <w:rsid w:val="003B4D69"/>
    <w:rsid w:val="003B6C0C"/>
    <w:rsid w:val="003D1E54"/>
    <w:rsid w:val="003E126C"/>
    <w:rsid w:val="003E148C"/>
    <w:rsid w:val="003E17E3"/>
    <w:rsid w:val="003E1937"/>
    <w:rsid w:val="003E61AD"/>
    <w:rsid w:val="003F04C1"/>
    <w:rsid w:val="003F1EC4"/>
    <w:rsid w:val="003F748C"/>
    <w:rsid w:val="004000FA"/>
    <w:rsid w:val="00406F80"/>
    <w:rsid w:val="00407368"/>
    <w:rsid w:val="004076D4"/>
    <w:rsid w:val="0041099D"/>
    <w:rsid w:val="0042018D"/>
    <w:rsid w:val="004212A2"/>
    <w:rsid w:val="00423BC7"/>
    <w:rsid w:val="00424714"/>
    <w:rsid w:val="004274D1"/>
    <w:rsid w:val="00430FA1"/>
    <w:rsid w:val="00431D3C"/>
    <w:rsid w:val="004322B9"/>
    <w:rsid w:val="00433C64"/>
    <w:rsid w:val="00434373"/>
    <w:rsid w:val="00443939"/>
    <w:rsid w:val="00444713"/>
    <w:rsid w:val="0045078C"/>
    <w:rsid w:val="00460EC7"/>
    <w:rsid w:val="004677D3"/>
    <w:rsid w:val="004709CA"/>
    <w:rsid w:val="004721AD"/>
    <w:rsid w:val="004772D5"/>
    <w:rsid w:val="00481E41"/>
    <w:rsid w:val="00496A18"/>
    <w:rsid w:val="004A26EE"/>
    <w:rsid w:val="004B4D2D"/>
    <w:rsid w:val="004C3B57"/>
    <w:rsid w:val="004C6D29"/>
    <w:rsid w:val="004C79DF"/>
    <w:rsid w:val="004D11B1"/>
    <w:rsid w:val="004E281D"/>
    <w:rsid w:val="004E4C12"/>
    <w:rsid w:val="004F7599"/>
    <w:rsid w:val="00502A5F"/>
    <w:rsid w:val="005037C4"/>
    <w:rsid w:val="005056A9"/>
    <w:rsid w:val="00507F98"/>
    <w:rsid w:val="005120FC"/>
    <w:rsid w:val="0051377B"/>
    <w:rsid w:val="005208C4"/>
    <w:rsid w:val="005213A8"/>
    <w:rsid w:val="005214BE"/>
    <w:rsid w:val="005376A6"/>
    <w:rsid w:val="005408CA"/>
    <w:rsid w:val="00541A42"/>
    <w:rsid w:val="0054407F"/>
    <w:rsid w:val="00547AA2"/>
    <w:rsid w:val="005501F9"/>
    <w:rsid w:val="0056573A"/>
    <w:rsid w:val="00571CE3"/>
    <w:rsid w:val="00574191"/>
    <w:rsid w:val="00580F18"/>
    <w:rsid w:val="00583CEA"/>
    <w:rsid w:val="005C6C75"/>
    <w:rsid w:val="005C741B"/>
    <w:rsid w:val="005D11D9"/>
    <w:rsid w:val="005D193F"/>
    <w:rsid w:val="005D3144"/>
    <w:rsid w:val="005D445F"/>
    <w:rsid w:val="005D4F9C"/>
    <w:rsid w:val="005E4072"/>
    <w:rsid w:val="005E54DA"/>
    <w:rsid w:val="005F0512"/>
    <w:rsid w:val="005F3670"/>
    <w:rsid w:val="005F3B66"/>
    <w:rsid w:val="00604BFF"/>
    <w:rsid w:val="00606D0F"/>
    <w:rsid w:val="0061063F"/>
    <w:rsid w:val="00611816"/>
    <w:rsid w:val="0061420A"/>
    <w:rsid w:val="00620B39"/>
    <w:rsid w:val="00643DA3"/>
    <w:rsid w:val="006566AF"/>
    <w:rsid w:val="006614F5"/>
    <w:rsid w:val="006647C8"/>
    <w:rsid w:val="00670E4A"/>
    <w:rsid w:val="006730EF"/>
    <w:rsid w:val="00677E61"/>
    <w:rsid w:val="006806EA"/>
    <w:rsid w:val="0069018E"/>
    <w:rsid w:val="006925FB"/>
    <w:rsid w:val="006A011F"/>
    <w:rsid w:val="006A0880"/>
    <w:rsid w:val="006A244C"/>
    <w:rsid w:val="006B1B9E"/>
    <w:rsid w:val="006B6038"/>
    <w:rsid w:val="006C2CBE"/>
    <w:rsid w:val="006C6BC0"/>
    <w:rsid w:val="006D2212"/>
    <w:rsid w:val="006D4DC7"/>
    <w:rsid w:val="006E3B75"/>
    <w:rsid w:val="006F7C87"/>
    <w:rsid w:val="0070280A"/>
    <w:rsid w:val="00704B00"/>
    <w:rsid w:val="00711E65"/>
    <w:rsid w:val="007121DF"/>
    <w:rsid w:val="00716EC5"/>
    <w:rsid w:val="007237B1"/>
    <w:rsid w:val="00726C1D"/>
    <w:rsid w:val="0073157C"/>
    <w:rsid w:val="007341AB"/>
    <w:rsid w:val="007451F1"/>
    <w:rsid w:val="00746E9C"/>
    <w:rsid w:val="007565EF"/>
    <w:rsid w:val="00757134"/>
    <w:rsid w:val="00762C9C"/>
    <w:rsid w:val="0077071B"/>
    <w:rsid w:val="007760A7"/>
    <w:rsid w:val="00794AEB"/>
    <w:rsid w:val="0079727A"/>
    <w:rsid w:val="00797C17"/>
    <w:rsid w:val="007A39F0"/>
    <w:rsid w:val="007A6A4A"/>
    <w:rsid w:val="007B1980"/>
    <w:rsid w:val="007B2556"/>
    <w:rsid w:val="007B5455"/>
    <w:rsid w:val="007B657A"/>
    <w:rsid w:val="007C4823"/>
    <w:rsid w:val="007D2B32"/>
    <w:rsid w:val="007D55DB"/>
    <w:rsid w:val="007E5581"/>
    <w:rsid w:val="007E7718"/>
    <w:rsid w:val="007F7367"/>
    <w:rsid w:val="008005C2"/>
    <w:rsid w:val="008006A6"/>
    <w:rsid w:val="00803495"/>
    <w:rsid w:val="008039EB"/>
    <w:rsid w:val="008070F6"/>
    <w:rsid w:val="00832E77"/>
    <w:rsid w:val="008358FD"/>
    <w:rsid w:val="00845D98"/>
    <w:rsid w:val="00846D52"/>
    <w:rsid w:val="00851161"/>
    <w:rsid w:val="008665EA"/>
    <w:rsid w:val="008720EB"/>
    <w:rsid w:val="00873AD6"/>
    <w:rsid w:val="00875A86"/>
    <w:rsid w:val="00886E2C"/>
    <w:rsid w:val="00887A95"/>
    <w:rsid w:val="008940AE"/>
    <w:rsid w:val="008944F1"/>
    <w:rsid w:val="008A2C86"/>
    <w:rsid w:val="008A4157"/>
    <w:rsid w:val="008A674F"/>
    <w:rsid w:val="008B143B"/>
    <w:rsid w:val="008C0A60"/>
    <w:rsid w:val="008C2541"/>
    <w:rsid w:val="008D19C1"/>
    <w:rsid w:val="008D60DC"/>
    <w:rsid w:val="008D64C0"/>
    <w:rsid w:val="008E6787"/>
    <w:rsid w:val="0090252C"/>
    <w:rsid w:val="00902BBD"/>
    <w:rsid w:val="009064C5"/>
    <w:rsid w:val="0092278C"/>
    <w:rsid w:val="00923218"/>
    <w:rsid w:val="00934237"/>
    <w:rsid w:val="009356A7"/>
    <w:rsid w:val="00936CA7"/>
    <w:rsid w:val="00947B40"/>
    <w:rsid w:val="0096669D"/>
    <w:rsid w:val="009677BF"/>
    <w:rsid w:val="0097068E"/>
    <w:rsid w:val="00972B09"/>
    <w:rsid w:val="009758D9"/>
    <w:rsid w:val="0098279D"/>
    <w:rsid w:val="00982D4F"/>
    <w:rsid w:val="00990A4A"/>
    <w:rsid w:val="009920F5"/>
    <w:rsid w:val="00992788"/>
    <w:rsid w:val="0099328E"/>
    <w:rsid w:val="009A51DF"/>
    <w:rsid w:val="009A5DAA"/>
    <w:rsid w:val="009A5DC3"/>
    <w:rsid w:val="009A6365"/>
    <w:rsid w:val="009B0A4F"/>
    <w:rsid w:val="009B4BBF"/>
    <w:rsid w:val="009C1302"/>
    <w:rsid w:val="009C1321"/>
    <w:rsid w:val="009D5615"/>
    <w:rsid w:val="009E5791"/>
    <w:rsid w:val="009F15BA"/>
    <w:rsid w:val="009F4449"/>
    <w:rsid w:val="009F58D7"/>
    <w:rsid w:val="009F63C7"/>
    <w:rsid w:val="009F68D0"/>
    <w:rsid w:val="009F79EB"/>
    <w:rsid w:val="00A000EE"/>
    <w:rsid w:val="00A077EF"/>
    <w:rsid w:val="00A1097A"/>
    <w:rsid w:val="00A241C4"/>
    <w:rsid w:val="00A25910"/>
    <w:rsid w:val="00A3568B"/>
    <w:rsid w:val="00A442B7"/>
    <w:rsid w:val="00A45A45"/>
    <w:rsid w:val="00A460DC"/>
    <w:rsid w:val="00A503EC"/>
    <w:rsid w:val="00A54BAD"/>
    <w:rsid w:val="00A60F7E"/>
    <w:rsid w:val="00A61D60"/>
    <w:rsid w:val="00A6331C"/>
    <w:rsid w:val="00A67BD5"/>
    <w:rsid w:val="00A70DE6"/>
    <w:rsid w:val="00A831C4"/>
    <w:rsid w:val="00A85F8B"/>
    <w:rsid w:val="00A86AB9"/>
    <w:rsid w:val="00A87D3B"/>
    <w:rsid w:val="00A905A0"/>
    <w:rsid w:val="00A9564B"/>
    <w:rsid w:val="00A95CEC"/>
    <w:rsid w:val="00AA0D6F"/>
    <w:rsid w:val="00AB3F05"/>
    <w:rsid w:val="00AC4EA4"/>
    <w:rsid w:val="00AC6864"/>
    <w:rsid w:val="00AD1213"/>
    <w:rsid w:val="00AD1BC3"/>
    <w:rsid w:val="00AD4DA6"/>
    <w:rsid w:val="00AD7955"/>
    <w:rsid w:val="00AE3E90"/>
    <w:rsid w:val="00AE6684"/>
    <w:rsid w:val="00AE74BE"/>
    <w:rsid w:val="00AF26B8"/>
    <w:rsid w:val="00AF3F47"/>
    <w:rsid w:val="00B04BFB"/>
    <w:rsid w:val="00B164DA"/>
    <w:rsid w:val="00B20247"/>
    <w:rsid w:val="00B205C1"/>
    <w:rsid w:val="00B24B54"/>
    <w:rsid w:val="00B31642"/>
    <w:rsid w:val="00B42242"/>
    <w:rsid w:val="00B46200"/>
    <w:rsid w:val="00B564CD"/>
    <w:rsid w:val="00B64421"/>
    <w:rsid w:val="00B653AF"/>
    <w:rsid w:val="00B65424"/>
    <w:rsid w:val="00B66951"/>
    <w:rsid w:val="00B7019A"/>
    <w:rsid w:val="00B75DE4"/>
    <w:rsid w:val="00B80FD4"/>
    <w:rsid w:val="00B822C5"/>
    <w:rsid w:val="00B86475"/>
    <w:rsid w:val="00B930B4"/>
    <w:rsid w:val="00B94017"/>
    <w:rsid w:val="00B9512D"/>
    <w:rsid w:val="00BA7D70"/>
    <w:rsid w:val="00BC00BD"/>
    <w:rsid w:val="00BC1C09"/>
    <w:rsid w:val="00BC2FFF"/>
    <w:rsid w:val="00BC4F48"/>
    <w:rsid w:val="00BC5940"/>
    <w:rsid w:val="00BC5A67"/>
    <w:rsid w:val="00BC5FD0"/>
    <w:rsid w:val="00BF50F6"/>
    <w:rsid w:val="00BF5F65"/>
    <w:rsid w:val="00C0194D"/>
    <w:rsid w:val="00C11509"/>
    <w:rsid w:val="00C15CE9"/>
    <w:rsid w:val="00C271A7"/>
    <w:rsid w:val="00C340FF"/>
    <w:rsid w:val="00C3456B"/>
    <w:rsid w:val="00C37BC4"/>
    <w:rsid w:val="00C45A1C"/>
    <w:rsid w:val="00C602B3"/>
    <w:rsid w:val="00C60504"/>
    <w:rsid w:val="00C63212"/>
    <w:rsid w:val="00C644D0"/>
    <w:rsid w:val="00C67BA6"/>
    <w:rsid w:val="00C70C21"/>
    <w:rsid w:val="00C77081"/>
    <w:rsid w:val="00C77B86"/>
    <w:rsid w:val="00C804A1"/>
    <w:rsid w:val="00C81E4A"/>
    <w:rsid w:val="00C825DE"/>
    <w:rsid w:val="00C82C23"/>
    <w:rsid w:val="00C84876"/>
    <w:rsid w:val="00C953E3"/>
    <w:rsid w:val="00C97A11"/>
    <w:rsid w:val="00CB152D"/>
    <w:rsid w:val="00CB3501"/>
    <w:rsid w:val="00CB36F5"/>
    <w:rsid w:val="00CB5CAC"/>
    <w:rsid w:val="00CB6AA0"/>
    <w:rsid w:val="00CB6C56"/>
    <w:rsid w:val="00CC1730"/>
    <w:rsid w:val="00CC3EAD"/>
    <w:rsid w:val="00CC746C"/>
    <w:rsid w:val="00CC7F29"/>
    <w:rsid w:val="00CD0B61"/>
    <w:rsid w:val="00CD0E13"/>
    <w:rsid w:val="00CD6B95"/>
    <w:rsid w:val="00CD739D"/>
    <w:rsid w:val="00CE1170"/>
    <w:rsid w:val="00CF508C"/>
    <w:rsid w:val="00CF58CF"/>
    <w:rsid w:val="00D15CB2"/>
    <w:rsid w:val="00D22846"/>
    <w:rsid w:val="00D2571B"/>
    <w:rsid w:val="00D25F51"/>
    <w:rsid w:val="00D35B81"/>
    <w:rsid w:val="00D36940"/>
    <w:rsid w:val="00D372E9"/>
    <w:rsid w:val="00D378BE"/>
    <w:rsid w:val="00D41BB3"/>
    <w:rsid w:val="00D433A1"/>
    <w:rsid w:val="00D4534C"/>
    <w:rsid w:val="00D47A1E"/>
    <w:rsid w:val="00D523BF"/>
    <w:rsid w:val="00D64A3B"/>
    <w:rsid w:val="00D67DA3"/>
    <w:rsid w:val="00D70928"/>
    <w:rsid w:val="00D71DD4"/>
    <w:rsid w:val="00D83131"/>
    <w:rsid w:val="00DA2AEB"/>
    <w:rsid w:val="00DC1295"/>
    <w:rsid w:val="00DF3DCC"/>
    <w:rsid w:val="00DF4CC9"/>
    <w:rsid w:val="00E10CE1"/>
    <w:rsid w:val="00E15415"/>
    <w:rsid w:val="00E15D27"/>
    <w:rsid w:val="00E237FE"/>
    <w:rsid w:val="00E24E8B"/>
    <w:rsid w:val="00E25471"/>
    <w:rsid w:val="00E26FDB"/>
    <w:rsid w:val="00E271F8"/>
    <w:rsid w:val="00E3566F"/>
    <w:rsid w:val="00E402E1"/>
    <w:rsid w:val="00E44CF1"/>
    <w:rsid w:val="00E46B02"/>
    <w:rsid w:val="00E507EE"/>
    <w:rsid w:val="00E60B4B"/>
    <w:rsid w:val="00E610C4"/>
    <w:rsid w:val="00E628E7"/>
    <w:rsid w:val="00E767EA"/>
    <w:rsid w:val="00E82A36"/>
    <w:rsid w:val="00E84C0F"/>
    <w:rsid w:val="00E860D9"/>
    <w:rsid w:val="00E86741"/>
    <w:rsid w:val="00E934B6"/>
    <w:rsid w:val="00E9501F"/>
    <w:rsid w:val="00E9667F"/>
    <w:rsid w:val="00EA575F"/>
    <w:rsid w:val="00EB32BB"/>
    <w:rsid w:val="00EC6CDF"/>
    <w:rsid w:val="00ED0399"/>
    <w:rsid w:val="00ED2104"/>
    <w:rsid w:val="00ED248D"/>
    <w:rsid w:val="00ED3729"/>
    <w:rsid w:val="00ED5CAC"/>
    <w:rsid w:val="00EE07D2"/>
    <w:rsid w:val="00F04B6E"/>
    <w:rsid w:val="00F103B3"/>
    <w:rsid w:val="00F1504E"/>
    <w:rsid w:val="00F15E04"/>
    <w:rsid w:val="00F15E09"/>
    <w:rsid w:val="00F22BA6"/>
    <w:rsid w:val="00F26EC2"/>
    <w:rsid w:val="00F32385"/>
    <w:rsid w:val="00F3685C"/>
    <w:rsid w:val="00F43FE7"/>
    <w:rsid w:val="00F56C58"/>
    <w:rsid w:val="00F6518E"/>
    <w:rsid w:val="00F71C95"/>
    <w:rsid w:val="00F74D5D"/>
    <w:rsid w:val="00F8046B"/>
    <w:rsid w:val="00F82DA2"/>
    <w:rsid w:val="00F84BFD"/>
    <w:rsid w:val="00FC3F87"/>
    <w:rsid w:val="00FE4EEB"/>
    <w:rsid w:val="00FE5D5B"/>
    <w:rsid w:val="00FF65F5"/>
    <w:rsid w:val="00FF7082"/>
    <w:rsid w:val="00FF7CC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29"/>
    <w:pPr>
      <w:suppressAutoHyphens/>
    </w:pPr>
    <w:rPr>
      <w:sz w:val="24"/>
      <w:szCs w:val="24"/>
      <w:lang w:val="en-US" w:eastAsia="ar-SA"/>
    </w:rPr>
  </w:style>
  <w:style w:type="paragraph" w:styleId="Heading3">
    <w:name w:val="heading 3"/>
    <w:basedOn w:val="Normal"/>
    <w:next w:val="Normal"/>
    <w:link w:val="Heading3Char"/>
    <w:uiPriority w:val="99"/>
    <w:qFormat/>
    <w:rsid w:val="00ED3729"/>
    <w:pPr>
      <w:keepNext/>
      <w:tabs>
        <w:tab w:val="num" w:pos="720"/>
      </w:tabs>
      <w:spacing w:before="240" w:after="60"/>
      <w:ind w:left="720" w:hanging="72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920F5"/>
    <w:rPr>
      <w:rFonts w:ascii="Cambria" w:hAnsi="Cambria" w:cs="Cambria"/>
      <w:b/>
      <w:bCs/>
      <w:sz w:val="26"/>
      <w:szCs w:val="26"/>
      <w:lang w:val="en-US" w:eastAsia="ar-SA" w:bidi="ar-SA"/>
    </w:rPr>
  </w:style>
  <w:style w:type="character" w:customStyle="1" w:styleId="WW8Num1z0">
    <w:name w:val="WW8Num1z0"/>
    <w:uiPriority w:val="99"/>
    <w:rsid w:val="00ED3729"/>
  </w:style>
  <w:style w:type="character" w:customStyle="1" w:styleId="WW8Num2z0">
    <w:name w:val="WW8Num2z0"/>
    <w:uiPriority w:val="99"/>
    <w:rsid w:val="00ED3729"/>
  </w:style>
  <w:style w:type="character" w:customStyle="1" w:styleId="WW8Num3z0">
    <w:name w:val="WW8Num3z0"/>
    <w:uiPriority w:val="99"/>
    <w:rsid w:val="00ED3729"/>
  </w:style>
  <w:style w:type="character" w:customStyle="1" w:styleId="WW8Num4z0">
    <w:name w:val="WW8Num4z0"/>
    <w:uiPriority w:val="99"/>
    <w:rsid w:val="00ED3729"/>
  </w:style>
  <w:style w:type="character" w:customStyle="1" w:styleId="WW8Num5z0">
    <w:name w:val="WW8Num5z0"/>
    <w:uiPriority w:val="99"/>
    <w:rsid w:val="00ED3729"/>
    <w:rPr>
      <w:rFonts w:ascii="Symbol" w:hAnsi="Symbol" w:cs="Symbol"/>
    </w:rPr>
  </w:style>
  <w:style w:type="character" w:customStyle="1" w:styleId="WW8Num6z0">
    <w:name w:val="WW8Num6z0"/>
    <w:uiPriority w:val="99"/>
    <w:rsid w:val="00ED3729"/>
    <w:rPr>
      <w:rFonts w:ascii="Symbol" w:hAnsi="Symbol" w:cs="Symbol"/>
    </w:rPr>
  </w:style>
  <w:style w:type="character" w:customStyle="1" w:styleId="WW8Num7z0">
    <w:name w:val="WW8Num7z0"/>
    <w:uiPriority w:val="99"/>
    <w:rsid w:val="00ED3729"/>
    <w:rPr>
      <w:rFonts w:ascii="Symbol" w:hAnsi="Symbol" w:cs="Symbol"/>
    </w:rPr>
  </w:style>
  <w:style w:type="character" w:customStyle="1" w:styleId="WW8Num8z0">
    <w:name w:val="WW8Num8z0"/>
    <w:uiPriority w:val="99"/>
    <w:rsid w:val="00ED3729"/>
    <w:rPr>
      <w:rFonts w:ascii="Symbol" w:hAnsi="Symbol" w:cs="Symbol"/>
    </w:rPr>
  </w:style>
  <w:style w:type="character" w:customStyle="1" w:styleId="WW8Num9z0">
    <w:name w:val="WW8Num9z0"/>
    <w:uiPriority w:val="99"/>
    <w:rsid w:val="00ED3729"/>
  </w:style>
  <w:style w:type="character" w:customStyle="1" w:styleId="WW8Num10z0">
    <w:name w:val="WW8Num10z0"/>
    <w:uiPriority w:val="99"/>
    <w:rsid w:val="00ED3729"/>
    <w:rPr>
      <w:rFonts w:ascii="Symbol" w:hAnsi="Symbol" w:cs="Symbol"/>
    </w:rPr>
  </w:style>
  <w:style w:type="character" w:customStyle="1" w:styleId="WW8Num11z0">
    <w:name w:val="WW8Num11z0"/>
    <w:uiPriority w:val="99"/>
    <w:rsid w:val="00ED3729"/>
  </w:style>
  <w:style w:type="character" w:customStyle="1" w:styleId="WW8Num11z1">
    <w:name w:val="WW8Num11z1"/>
    <w:uiPriority w:val="99"/>
    <w:rsid w:val="00ED3729"/>
  </w:style>
  <w:style w:type="character" w:customStyle="1" w:styleId="WW8Num11z2">
    <w:name w:val="WW8Num11z2"/>
    <w:uiPriority w:val="99"/>
    <w:rsid w:val="00ED3729"/>
  </w:style>
  <w:style w:type="character" w:customStyle="1" w:styleId="WW8Num11z3">
    <w:name w:val="WW8Num11z3"/>
    <w:uiPriority w:val="99"/>
    <w:rsid w:val="00ED3729"/>
  </w:style>
  <w:style w:type="character" w:customStyle="1" w:styleId="WW8Num11z4">
    <w:name w:val="WW8Num11z4"/>
    <w:uiPriority w:val="99"/>
    <w:rsid w:val="00ED3729"/>
  </w:style>
  <w:style w:type="character" w:customStyle="1" w:styleId="WW8Num11z5">
    <w:name w:val="WW8Num11z5"/>
    <w:uiPriority w:val="99"/>
    <w:rsid w:val="00ED3729"/>
  </w:style>
  <w:style w:type="character" w:customStyle="1" w:styleId="WW8Num11z6">
    <w:name w:val="WW8Num11z6"/>
    <w:uiPriority w:val="99"/>
    <w:rsid w:val="00ED3729"/>
  </w:style>
  <w:style w:type="character" w:customStyle="1" w:styleId="WW8Num11z7">
    <w:name w:val="WW8Num11z7"/>
    <w:uiPriority w:val="99"/>
    <w:rsid w:val="00ED3729"/>
  </w:style>
  <w:style w:type="character" w:customStyle="1" w:styleId="WW8Num11z8">
    <w:name w:val="WW8Num11z8"/>
    <w:uiPriority w:val="99"/>
    <w:rsid w:val="00ED3729"/>
  </w:style>
  <w:style w:type="character" w:customStyle="1" w:styleId="WW8Num12z0">
    <w:name w:val="WW8Num12z0"/>
    <w:uiPriority w:val="99"/>
    <w:rsid w:val="00ED3729"/>
  </w:style>
  <w:style w:type="character" w:customStyle="1" w:styleId="WW8Num12z1">
    <w:name w:val="WW8Num12z1"/>
    <w:uiPriority w:val="99"/>
    <w:rsid w:val="00ED3729"/>
  </w:style>
  <w:style w:type="character" w:customStyle="1" w:styleId="WW8Num12z2">
    <w:name w:val="WW8Num12z2"/>
    <w:uiPriority w:val="99"/>
    <w:rsid w:val="00ED3729"/>
  </w:style>
  <w:style w:type="character" w:customStyle="1" w:styleId="WW8Num12z3">
    <w:name w:val="WW8Num12z3"/>
    <w:uiPriority w:val="99"/>
    <w:rsid w:val="00ED3729"/>
  </w:style>
  <w:style w:type="character" w:customStyle="1" w:styleId="WW8Num12z4">
    <w:name w:val="WW8Num12z4"/>
    <w:uiPriority w:val="99"/>
    <w:rsid w:val="00ED3729"/>
  </w:style>
  <w:style w:type="character" w:customStyle="1" w:styleId="WW8Num12z5">
    <w:name w:val="WW8Num12z5"/>
    <w:uiPriority w:val="99"/>
    <w:rsid w:val="00ED3729"/>
  </w:style>
  <w:style w:type="character" w:customStyle="1" w:styleId="WW8Num12z6">
    <w:name w:val="WW8Num12z6"/>
    <w:uiPriority w:val="99"/>
    <w:rsid w:val="00ED3729"/>
  </w:style>
  <w:style w:type="character" w:customStyle="1" w:styleId="WW8Num12z7">
    <w:name w:val="WW8Num12z7"/>
    <w:uiPriority w:val="99"/>
    <w:rsid w:val="00ED3729"/>
  </w:style>
  <w:style w:type="character" w:customStyle="1" w:styleId="WW8Num12z8">
    <w:name w:val="WW8Num12z8"/>
    <w:uiPriority w:val="99"/>
    <w:rsid w:val="00ED3729"/>
  </w:style>
  <w:style w:type="character" w:customStyle="1" w:styleId="WW8Num13z0">
    <w:name w:val="WW8Num13z0"/>
    <w:uiPriority w:val="99"/>
    <w:rsid w:val="00ED3729"/>
  </w:style>
  <w:style w:type="character" w:customStyle="1" w:styleId="WW8Num13z1">
    <w:name w:val="WW8Num13z1"/>
    <w:uiPriority w:val="99"/>
    <w:rsid w:val="00ED3729"/>
  </w:style>
  <w:style w:type="character" w:customStyle="1" w:styleId="WW8Num13z2">
    <w:name w:val="WW8Num13z2"/>
    <w:uiPriority w:val="99"/>
    <w:rsid w:val="00ED3729"/>
  </w:style>
  <w:style w:type="character" w:customStyle="1" w:styleId="WW8Num13z3">
    <w:name w:val="WW8Num13z3"/>
    <w:uiPriority w:val="99"/>
    <w:rsid w:val="00ED3729"/>
  </w:style>
  <w:style w:type="character" w:customStyle="1" w:styleId="WW8Num13z4">
    <w:name w:val="WW8Num13z4"/>
    <w:uiPriority w:val="99"/>
    <w:rsid w:val="00ED3729"/>
  </w:style>
  <w:style w:type="character" w:customStyle="1" w:styleId="WW8Num13z5">
    <w:name w:val="WW8Num13z5"/>
    <w:uiPriority w:val="99"/>
    <w:rsid w:val="00ED3729"/>
  </w:style>
  <w:style w:type="character" w:customStyle="1" w:styleId="WW8Num13z6">
    <w:name w:val="WW8Num13z6"/>
    <w:uiPriority w:val="99"/>
    <w:rsid w:val="00ED3729"/>
  </w:style>
  <w:style w:type="character" w:customStyle="1" w:styleId="WW8Num13z7">
    <w:name w:val="WW8Num13z7"/>
    <w:uiPriority w:val="99"/>
    <w:rsid w:val="00ED3729"/>
  </w:style>
  <w:style w:type="character" w:customStyle="1" w:styleId="WW8Num13z8">
    <w:name w:val="WW8Num13z8"/>
    <w:uiPriority w:val="99"/>
    <w:rsid w:val="00ED3729"/>
  </w:style>
  <w:style w:type="character" w:customStyle="1" w:styleId="WW8Num14z0">
    <w:name w:val="WW8Num14z0"/>
    <w:uiPriority w:val="99"/>
    <w:rsid w:val="00ED3729"/>
  </w:style>
  <w:style w:type="character" w:customStyle="1" w:styleId="WW8Num14z1">
    <w:name w:val="WW8Num14z1"/>
    <w:uiPriority w:val="99"/>
    <w:rsid w:val="00ED3729"/>
  </w:style>
  <w:style w:type="character" w:customStyle="1" w:styleId="WW8Num14z2">
    <w:name w:val="WW8Num14z2"/>
    <w:uiPriority w:val="99"/>
    <w:rsid w:val="00ED3729"/>
  </w:style>
  <w:style w:type="character" w:customStyle="1" w:styleId="WW8Num14z3">
    <w:name w:val="WW8Num14z3"/>
    <w:uiPriority w:val="99"/>
    <w:rsid w:val="00ED3729"/>
  </w:style>
  <w:style w:type="character" w:customStyle="1" w:styleId="WW8Num14z4">
    <w:name w:val="WW8Num14z4"/>
    <w:uiPriority w:val="99"/>
    <w:rsid w:val="00ED3729"/>
  </w:style>
  <w:style w:type="character" w:customStyle="1" w:styleId="WW8Num14z5">
    <w:name w:val="WW8Num14z5"/>
    <w:uiPriority w:val="99"/>
    <w:rsid w:val="00ED3729"/>
  </w:style>
  <w:style w:type="character" w:customStyle="1" w:styleId="WW8Num14z6">
    <w:name w:val="WW8Num14z6"/>
    <w:uiPriority w:val="99"/>
    <w:rsid w:val="00ED3729"/>
  </w:style>
  <w:style w:type="character" w:customStyle="1" w:styleId="WW8Num14z7">
    <w:name w:val="WW8Num14z7"/>
    <w:uiPriority w:val="99"/>
    <w:rsid w:val="00ED3729"/>
  </w:style>
  <w:style w:type="character" w:customStyle="1" w:styleId="WW8Num14z8">
    <w:name w:val="WW8Num14z8"/>
    <w:uiPriority w:val="99"/>
    <w:rsid w:val="00ED3729"/>
  </w:style>
  <w:style w:type="character" w:customStyle="1" w:styleId="WW8Num15z0">
    <w:name w:val="WW8Num15z0"/>
    <w:uiPriority w:val="99"/>
    <w:rsid w:val="00ED3729"/>
  </w:style>
  <w:style w:type="character" w:customStyle="1" w:styleId="WW8Num15z1">
    <w:name w:val="WW8Num15z1"/>
    <w:uiPriority w:val="99"/>
    <w:rsid w:val="00ED3729"/>
  </w:style>
  <w:style w:type="character" w:customStyle="1" w:styleId="WW8Num15z2">
    <w:name w:val="WW8Num15z2"/>
    <w:uiPriority w:val="99"/>
    <w:rsid w:val="00ED3729"/>
  </w:style>
  <w:style w:type="character" w:customStyle="1" w:styleId="WW8Num15z3">
    <w:name w:val="WW8Num15z3"/>
    <w:uiPriority w:val="99"/>
    <w:rsid w:val="00ED3729"/>
  </w:style>
  <w:style w:type="character" w:customStyle="1" w:styleId="WW8Num15z4">
    <w:name w:val="WW8Num15z4"/>
    <w:uiPriority w:val="99"/>
    <w:rsid w:val="00ED3729"/>
  </w:style>
  <w:style w:type="character" w:customStyle="1" w:styleId="WW8Num15z5">
    <w:name w:val="WW8Num15z5"/>
    <w:uiPriority w:val="99"/>
    <w:rsid w:val="00ED3729"/>
  </w:style>
  <w:style w:type="character" w:customStyle="1" w:styleId="WW8Num15z6">
    <w:name w:val="WW8Num15z6"/>
    <w:uiPriority w:val="99"/>
    <w:rsid w:val="00ED3729"/>
  </w:style>
  <w:style w:type="character" w:customStyle="1" w:styleId="WW8Num15z7">
    <w:name w:val="WW8Num15z7"/>
    <w:uiPriority w:val="99"/>
    <w:rsid w:val="00ED3729"/>
  </w:style>
  <w:style w:type="character" w:customStyle="1" w:styleId="WW8Num15z8">
    <w:name w:val="WW8Num15z8"/>
    <w:uiPriority w:val="99"/>
    <w:rsid w:val="00ED3729"/>
  </w:style>
  <w:style w:type="character" w:customStyle="1" w:styleId="WW8Num16z0">
    <w:name w:val="WW8Num16z0"/>
    <w:uiPriority w:val="99"/>
    <w:rsid w:val="00ED3729"/>
  </w:style>
  <w:style w:type="character" w:customStyle="1" w:styleId="WW8Num16z1">
    <w:name w:val="WW8Num16z1"/>
    <w:uiPriority w:val="99"/>
    <w:rsid w:val="00ED3729"/>
  </w:style>
  <w:style w:type="character" w:customStyle="1" w:styleId="WW8Num16z2">
    <w:name w:val="WW8Num16z2"/>
    <w:uiPriority w:val="99"/>
    <w:rsid w:val="00ED3729"/>
  </w:style>
  <w:style w:type="character" w:customStyle="1" w:styleId="WW8Num16z3">
    <w:name w:val="WW8Num16z3"/>
    <w:uiPriority w:val="99"/>
    <w:rsid w:val="00ED3729"/>
  </w:style>
  <w:style w:type="character" w:customStyle="1" w:styleId="WW8Num16z4">
    <w:name w:val="WW8Num16z4"/>
    <w:uiPriority w:val="99"/>
    <w:rsid w:val="00ED3729"/>
  </w:style>
  <w:style w:type="character" w:customStyle="1" w:styleId="WW8Num16z5">
    <w:name w:val="WW8Num16z5"/>
    <w:uiPriority w:val="99"/>
    <w:rsid w:val="00ED3729"/>
  </w:style>
  <w:style w:type="character" w:customStyle="1" w:styleId="WW8Num16z6">
    <w:name w:val="WW8Num16z6"/>
    <w:uiPriority w:val="99"/>
    <w:rsid w:val="00ED3729"/>
  </w:style>
  <w:style w:type="character" w:customStyle="1" w:styleId="WW8Num16z7">
    <w:name w:val="WW8Num16z7"/>
    <w:uiPriority w:val="99"/>
    <w:rsid w:val="00ED3729"/>
  </w:style>
  <w:style w:type="character" w:customStyle="1" w:styleId="WW8Num16z8">
    <w:name w:val="WW8Num16z8"/>
    <w:uiPriority w:val="99"/>
    <w:rsid w:val="00ED3729"/>
  </w:style>
  <w:style w:type="character" w:customStyle="1" w:styleId="WW8Num17z0">
    <w:name w:val="WW8Num17z0"/>
    <w:uiPriority w:val="99"/>
    <w:rsid w:val="00ED3729"/>
  </w:style>
  <w:style w:type="character" w:customStyle="1" w:styleId="WW8Num17z1">
    <w:name w:val="WW8Num17z1"/>
    <w:uiPriority w:val="99"/>
    <w:rsid w:val="00ED3729"/>
  </w:style>
  <w:style w:type="character" w:customStyle="1" w:styleId="WW8Num17z2">
    <w:name w:val="WW8Num17z2"/>
    <w:uiPriority w:val="99"/>
    <w:rsid w:val="00ED3729"/>
  </w:style>
  <w:style w:type="character" w:customStyle="1" w:styleId="WW8Num17z3">
    <w:name w:val="WW8Num17z3"/>
    <w:uiPriority w:val="99"/>
    <w:rsid w:val="00ED3729"/>
  </w:style>
  <w:style w:type="character" w:customStyle="1" w:styleId="WW8Num17z4">
    <w:name w:val="WW8Num17z4"/>
    <w:uiPriority w:val="99"/>
    <w:rsid w:val="00ED3729"/>
  </w:style>
  <w:style w:type="character" w:customStyle="1" w:styleId="WW8Num17z5">
    <w:name w:val="WW8Num17z5"/>
    <w:uiPriority w:val="99"/>
    <w:rsid w:val="00ED3729"/>
  </w:style>
  <w:style w:type="character" w:customStyle="1" w:styleId="WW8Num17z6">
    <w:name w:val="WW8Num17z6"/>
    <w:uiPriority w:val="99"/>
    <w:rsid w:val="00ED3729"/>
  </w:style>
  <w:style w:type="character" w:customStyle="1" w:styleId="WW8Num17z7">
    <w:name w:val="WW8Num17z7"/>
    <w:uiPriority w:val="99"/>
    <w:rsid w:val="00ED3729"/>
  </w:style>
  <w:style w:type="character" w:customStyle="1" w:styleId="WW8Num17z8">
    <w:name w:val="WW8Num17z8"/>
    <w:uiPriority w:val="99"/>
    <w:rsid w:val="00ED3729"/>
  </w:style>
  <w:style w:type="character" w:customStyle="1" w:styleId="WW8Num18z0">
    <w:name w:val="WW8Num18z0"/>
    <w:uiPriority w:val="99"/>
    <w:rsid w:val="00ED3729"/>
  </w:style>
  <w:style w:type="character" w:customStyle="1" w:styleId="WW8Num18z1">
    <w:name w:val="WW8Num18z1"/>
    <w:uiPriority w:val="99"/>
    <w:rsid w:val="00ED3729"/>
  </w:style>
  <w:style w:type="character" w:customStyle="1" w:styleId="WW8Num18z2">
    <w:name w:val="WW8Num18z2"/>
    <w:uiPriority w:val="99"/>
    <w:rsid w:val="00ED3729"/>
  </w:style>
  <w:style w:type="character" w:customStyle="1" w:styleId="WW8Num18z3">
    <w:name w:val="WW8Num18z3"/>
    <w:uiPriority w:val="99"/>
    <w:rsid w:val="00ED3729"/>
  </w:style>
  <w:style w:type="character" w:customStyle="1" w:styleId="WW8Num18z4">
    <w:name w:val="WW8Num18z4"/>
    <w:uiPriority w:val="99"/>
    <w:rsid w:val="00ED3729"/>
  </w:style>
  <w:style w:type="character" w:customStyle="1" w:styleId="WW8Num18z5">
    <w:name w:val="WW8Num18z5"/>
    <w:uiPriority w:val="99"/>
    <w:rsid w:val="00ED3729"/>
  </w:style>
  <w:style w:type="character" w:customStyle="1" w:styleId="WW8Num18z6">
    <w:name w:val="WW8Num18z6"/>
    <w:uiPriority w:val="99"/>
    <w:rsid w:val="00ED3729"/>
  </w:style>
  <w:style w:type="character" w:customStyle="1" w:styleId="WW8Num18z7">
    <w:name w:val="WW8Num18z7"/>
    <w:uiPriority w:val="99"/>
    <w:rsid w:val="00ED3729"/>
  </w:style>
  <w:style w:type="character" w:customStyle="1" w:styleId="WW8Num18z8">
    <w:name w:val="WW8Num18z8"/>
    <w:uiPriority w:val="99"/>
    <w:rsid w:val="00ED3729"/>
  </w:style>
  <w:style w:type="character" w:customStyle="1" w:styleId="WW8Num19z0">
    <w:name w:val="WW8Num19z0"/>
    <w:uiPriority w:val="99"/>
    <w:rsid w:val="00ED3729"/>
  </w:style>
  <w:style w:type="character" w:customStyle="1" w:styleId="WW8Num19z1">
    <w:name w:val="WW8Num19z1"/>
    <w:uiPriority w:val="99"/>
    <w:rsid w:val="00ED3729"/>
  </w:style>
  <w:style w:type="character" w:customStyle="1" w:styleId="WW8Num19z2">
    <w:name w:val="WW8Num19z2"/>
    <w:uiPriority w:val="99"/>
    <w:rsid w:val="00ED3729"/>
  </w:style>
  <w:style w:type="character" w:customStyle="1" w:styleId="WW8Num19z3">
    <w:name w:val="WW8Num19z3"/>
    <w:uiPriority w:val="99"/>
    <w:rsid w:val="00ED3729"/>
  </w:style>
  <w:style w:type="character" w:customStyle="1" w:styleId="WW8Num19z4">
    <w:name w:val="WW8Num19z4"/>
    <w:uiPriority w:val="99"/>
    <w:rsid w:val="00ED3729"/>
  </w:style>
  <w:style w:type="character" w:customStyle="1" w:styleId="WW8Num19z5">
    <w:name w:val="WW8Num19z5"/>
    <w:uiPriority w:val="99"/>
    <w:rsid w:val="00ED3729"/>
  </w:style>
  <w:style w:type="character" w:customStyle="1" w:styleId="WW8Num19z6">
    <w:name w:val="WW8Num19z6"/>
    <w:uiPriority w:val="99"/>
    <w:rsid w:val="00ED3729"/>
  </w:style>
  <w:style w:type="character" w:customStyle="1" w:styleId="WW8Num19z7">
    <w:name w:val="WW8Num19z7"/>
    <w:uiPriority w:val="99"/>
    <w:rsid w:val="00ED3729"/>
  </w:style>
  <w:style w:type="character" w:customStyle="1" w:styleId="WW8Num19z8">
    <w:name w:val="WW8Num19z8"/>
    <w:uiPriority w:val="99"/>
    <w:rsid w:val="00ED3729"/>
  </w:style>
  <w:style w:type="character" w:customStyle="1" w:styleId="WW8Num20z0">
    <w:name w:val="WW8Num20z0"/>
    <w:uiPriority w:val="99"/>
    <w:rsid w:val="00ED3729"/>
  </w:style>
  <w:style w:type="character" w:customStyle="1" w:styleId="WW8Num20z1">
    <w:name w:val="WW8Num20z1"/>
    <w:uiPriority w:val="99"/>
    <w:rsid w:val="00ED3729"/>
  </w:style>
  <w:style w:type="character" w:customStyle="1" w:styleId="WW8Num20z2">
    <w:name w:val="WW8Num20z2"/>
    <w:uiPriority w:val="99"/>
    <w:rsid w:val="00ED3729"/>
  </w:style>
  <w:style w:type="character" w:customStyle="1" w:styleId="WW8Num20z3">
    <w:name w:val="WW8Num20z3"/>
    <w:uiPriority w:val="99"/>
    <w:rsid w:val="00ED3729"/>
  </w:style>
  <w:style w:type="character" w:customStyle="1" w:styleId="WW8Num20z4">
    <w:name w:val="WW8Num20z4"/>
    <w:uiPriority w:val="99"/>
    <w:rsid w:val="00ED3729"/>
  </w:style>
  <w:style w:type="character" w:customStyle="1" w:styleId="WW8Num20z5">
    <w:name w:val="WW8Num20z5"/>
    <w:uiPriority w:val="99"/>
    <w:rsid w:val="00ED3729"/>
  </w:style>
  <w:style w:type="character" w:customStyle="1" w:styleId="WW8Num20z6">
    <w:name w:val="WW8Num20z6"/>
    <w:uiPriority w:val="99"/>
    <w:rsid w:val="00ED3729"/>
  </w:style>
  <w:style w:type="character" w:customStyle="1" w:styleId="WW8Num20z7">
    <w:name w:val="WW8Num20z7"/>
    <w:uiPriority w:val="99"/>
    <w:rsid w:val="00ED3729"/>
  </w:style>
  <w:style w:type="character" w:customStyle="1" w:styleId="WW8Num20z8">
    <w:name w:val="WW8Num20z8"/>
    <w:uiPriority w:val="99"/>
    <w:rsid w:val="00ED3729"/>
  </w:style>
  <w:style w:type="character" w:customStyle="1" w:styleId="WW8Num21z0">
    <w:name w:val="WW8Num21z0"/>
    <w:uiPriority w:val="99"/>
    <w:rsid w:val="00ED3729"/>
  </w:style>
  <w:style w:type="character" w:customStyle="1" w:styleId="WW8Num21z1">
    <w:name w:val="WW8Num21z1"/>
    <w:uiPriority w:val="99"/>
    <w:rsid w:val="00ED3729"/>
  </w:style>
  <w:style w:type="character" w:customStyle="1" w:styleId="WW8Num21z2">
    <w:name w:val="WW8Num21z2"/>
    <w:uiPriority w:val="99"/>
    <w:rsid w:val="00ED3729"/>
  </w:style>
  <w:style w:type="character" w:customStyle="1" w:styleId="WW8Num21z3">
    <w:name w:val="WW8Num21z3"/>
    <w:uiPriority w:val="99"/>
    <w:rsid w:val="00ED3729"/>
  </w:style>
  <w:style w:type="character" w:customStyle="1" w:styleId="WW8Num21z4">
    <w:name w:val="WW8Num21z4"/>
    <w:uiPriority w:val="99"/>
    <w:rsid w:val="00ED3729"/>
  </w:style>
  <w:style w:type="character" w:customStyle="1" w:styleId="WW8Num21z5">
    <w:name w:val="WW8Num21z5"/>
    <w:uiPriority w:val="99"/>
    <w:rsid w:val="00ED3729"/>
  </w:style>
  <w:style w:type="character" w:customStyle="1" w:styleId="WW8Num21z6">
    <w:name w:val="WW8Num21z6"/>
    <w:uiPriority w:val="99"/>
    <w:rsid w:val="00ED3729"/>
  </w:style>
  <w:style w:type="character" w:customStyle="1" w:styleId="WW8Num21z7">
    <w:name w:val="WW8Num21z7"/>
    <w:uiPriority w:val="99"/>
    <w:rsid w:val="00ED3729"/>
  </w:style>
  <w:style w:type="character" w:customStyle="1" w:styleId="WW8Num21z8">
    <w:name w:val="WW8Num21z8"/>
    <w:uiPriority w:val="99"/>
    <w:rsid w:val="00ED3729"/>
  </w:style>
  <w:style w:type="character" w:customStyle="1" w:styleId="WW8Num22z0">
    <w:name w:val="WW8Num22z0"/>
    <w:uiPriority w:val="99"/>
    <w:rsid w:val="00ED3729"/>
  </w:style>
  <w:style w:type="character" w:customStyle="1" w:styleId="WW8Num22z1">
    <w:name w:val="WW8Num22z1"/>
    <w:uiPriority w:val="99"/>
    <w:rsid w:val="00ED3729"/>
  </w:style>
  <w:style w:type="character" w:customStyle="1" w:styleId="WW8Num22z2">
    <w:name w:val="WW8Num22z2"/>
    <w:uiPriority w:val="99"/>
    <w:rsid w:val="00ED3729"/>
  </w:style>
  <w:style w:type="character" w:customStyle="1" w:styleId="WW8Num22z3">
    <w:name w:val="WW8Num22z3"/>
    <w:uiPriority w:val="99"/>
    <w:rsid w:val="00ED3729"/>
  </w:style>
  <w:style w:type="character" w:customStyle="1" w:styleId="WW8Num22z4">
    <w:name w:val="WW8Num22z4"/>
    <w:uiPriority w:val="99"/>
    <w:rsid w:val="00ED3729"/>
  </w:style>
  <w:style w:type="character" w:customStyle="1" w:styleId="WW8Num22z5">
    <w:name w:val="WW8Num22z5"/>
    <w:uiPriority w:val="99"/>
    <w:rsid w:val="00ED3729"/>
  </w:style>
  <w:style w:type="character" w:customStyle="1" w:styleId="WW8Num22z6">
    <w:name w:val="WW8Num22z6"/>
    <w:uiPriority w:val="99"/>
    <w:rsid w:val="00ED3729"/>
  </w:style>
  <w:style w:type="character" w:customStyle="1" w:styleId="WW8Num22z7">
    <w:name w:val="WW8Num22z7"/>
    <w:uiPriority w:val="99"/>
    <w:rsid w:val="00ED3729"/>
  </w:style>
  <w:style w:type="character" w:customStyle="1" w:styleId="WW8Num22z8">
    <w:name w:val="WW8Num22z8"/>
    <w:uiPriority w:val="99"/>
    <w:rsid w:val="00ED3729"/>
  </w:style>
  <w:style w:type="character" w:customStyle="1" w:styleId="WW8Num23z0">
    <w:name w:val="WW8Num23z0"/>
    <w:uiPriority w:val="99"/>
    <w:rsid w:val="00ED3729"/>
  </w:style>
  <w:style w:type="character" w:customStyle="1" w:styleId="WW8Num23z1">
    <w:name w:val="WW8Num23z1"/>
    <w:uiPriority w:val="99"/>
    <w:rsid w:val="00ED3729"/>
  </w:style>
  <w:style w:type="character" w:customStyle="1" w:styleId="WW8Num23z2">
    <w:name w:val="WW8Num23z2"/>
    <w:uiPriority w:val="99"/>
    <w:rsid w:val="00ED3729"/>
  </w:style>
  <w:style w:type="character" w:customStyle="1" w:styleId="WW8Num23z3">
    <w:name w:val="WW8Num23z3"/>
    <w:uiPriority w:val="99"/>
    <w:rsid w:val="00ED3729"/>
  </w:style>
  <w:style w:type="character" w:customStyle="1" w:styleId="WW8Num23z4">
    <w:name w:val="WW8Num23z4"/>
    <w:uiPriority w:val="99"/>
    <w:rsid w:val="00ED3729"/>
  </w:style>
  <w:style w:type="character" w:customStyle="1" w:styleId="WW8Num23z5">
    <w:name w:val="WW8Num23z5"/>
    <w:uiPriority w:val="99"/>
    <w:rsid w:val="00ED3729"/>
  </w:style>
  <w:style w:type="character" w:customStyle="1" w:styleId="WW8Num23z6">
    <w:name w:val="WW8Num23z6"/>
    <w:uiPriority w:val="99"/>
    <w:rsid w:val="00ED3729"/>
  </w:style>
  <w:style w:type="character" w:customStyle="1" w:styleId="WW8Num23z7">
    <w:name w:val="WW8Num23z7"/>
    <w:uiPriority w:val="99"/>
    <w:rsid w:val="00ED3729"/>
  </w:style>
  <w:style w:type="character" w:customStyle="1" w:styleId="WW8Num23z8">
    <w:name w:val="WW8Num23z8"/>
    <w:uiPriority w:val="99"/>
    <w:rsid w:val="00ED3729"/>
  </w:style>
  <w:style w:type="character" w:customStyle="1" w:styleId="WW8Num24z0">
    <w:name w:val="WW8Num24z0"/>
    <w:uiPriority w:val="99"/>
    <w:rsid w:val="00ED3729"/>
  </w:style>
  <w:style w:type="character" w:customStyle="1" w:styleId="WW8Num24z1">
    <w:name w:val="WW8Num24z1"/>
    <w:uiPriority w:val="99"/>
    <w:rsid w:val="00ED3729"/>
  </w:style>
  <w:style w:type="character" w:customStyle="1" w:styleId="WW8Num24z2">
    <w:name w:val="WW8Num24z2"/>
    <w:uiPriority w:val="99"/>
    <w:rsid w:val="00ED3729"/>
  </w:style>
  <w:style w:type="character" w:customStyle="1" w:styleId="WW8Num24z3">
    <w:name w:val="WW8Num24z3"/>
    <w:uiPriority w:val="99"/>
    <w:rsid w:val="00ED3729"/>
  </w:style>
  <w:style w:type="character" w:customStyle="1" w:styleId="WW8Num24z4">
    <w:name w:val="WW8Num24z4"/>
    <w:uiPriority w:val="99"/>
    <w:rsid w:val="00ED3729"/>
  </w:style>
  <w:style w:type="character" w:customStyle="1" w:styleId="WW8Num24z5">
    <w:name w:val="WW8Num24z5"/>
    <w:uiPriority w:val="99"/>
    <w:rsid w:val="00ED3729"/>
  </w:style>
  <w:style w:type="character" w:customStyle="1" w:styleId="WW8Num24z6">
    <w:name w:val="WW8Num24z6"/>
    <w:uiPriority w:val="99"/>
    <w:rsid w:val="00ED3729"/>
  </w:style>
  <w:style w:type="character" w:customStyle="1" w:styleId="WW8Num24z7">
    <w:name w:val="WW8Num24z7"/>
    <w:uiPriority w:val="99"/>
    <w:rsid w:val="00ED3729"/>
  </w:style>
  <w:style w:type="character" w:customStyle="1" w:styleId="WW8Num24z8">
    <w:name w:val="WW8Num24z8"/>
    <w:uiPriority w:val="99"/>
    <w:rsid w:val="00ED3729"/>
  </w:style>
  <w:style w:type="character" w:customStyle="1" w:styleId="WW8Num25z0">
    <w:name w:val="WW8Num25z0"/>
    <w:uiPriority w:val="99"/>
    <w:rsid w:val="00ED3729"/>
    <w:rPr>
      <w:rFonts w:ascii="Times New Roman" w:hAnsi="Times New Roman" w:cs="Times New Roman"/>
    </w:rPr>
  </w:style>
  <w:style w:type="character" w:customStyle="1" w:styleId="WW8Num25z1">
    <w:name w:val="WW8Num25z1"/>
    <w:uiPriority w:val="99"/>
    <w:rsid w:val="00ED3729"/>
    <w:rPr>
      <w:rFonts w:ascii="Courier New" w:hAnsi="Courier New" w:cs="Courier New"/>
    </w:rPr>
  </w:style>
  <w:style w:type="character" w:customStyle="1" w:styleId="WW8Num25z2">
    <w:name w:val="WW8Num25z2"/>
    <w:uiPriority w:val="99"/>
    <w:rsid w:val="00ED3729"/>
    <w:rPr>
      <w:rFonts w:ascii="Wingdings" w:hAnsi="Wingdings" w:cs="Wingdings"/>
    </w:rPr>
  </w:style>
  <w:style w:type="character" w:customStyle="1" w:styleId="WW8Num25z3">
    <w:name w:val="WW8Num25z3"/>
    <w:uiPriority w:val="99"/>
    <w:rsid w:val="00ED3729"/>
    <w:rPr>
      <w:rFonts w:ascii="Symbol" w:hAnsi="Symbol" w:cs="Symbol"/>
    </w:rPr>
  </w:style>
  <w:style w:type="character" w:customStyle="1" w:styleId="WW8Num26z0">
    <w:name w:val="WW8Num26z0"/>
    <w:uiPriority w:val="99"/>
    <w:rsid w:val="00ED3729"/>
  </w:style>
  <w:style w:type="character" w:customStyle="1" w:styleId="WW8Num26z1">
    <w:name w:val="WW8Num26z1"/>
    <w:uiPriority w:val="99"/>
    <w:rsid w:val="00ED3729"/>
  </w:style>
  <w:style w:type="character" w:customStyle="1" w:styleId="WW8Num26z2">
    <w:name w:val="WW8Num26z2"/>
    <w:uiPriority w:val="99"/>
    <w:rsid w:val="00ED3729"/>
  </w:style>
  <w:style w:type="character" w:customStyle="1" w:styleId="WW8Num26z3">
    <w:name w:val="WW8Num26z3"/>
    <w:uiPriority w:val="99"/>
    <w:rsid w:val="00ED3729"/>
  </w:style>
  <w:style w:type="character" w:customStyle="1" w:styleId="WW8Num26z4">
    <w:name w:val="WW8Num26z4"/>
    <w:uiPriority w:val="99"/>
    <w:rsid w:val="00ED3729"/>
  </w:style>
  <w:style w:type="character" w:customStyle="1" w:styleId="WW8Num26z5">
    <w:name w:val="WW8Num26z5"/>
    <w:uiPriority w:val="99"/>
    <w:rsid w:val="00ED3729"/>
  </w:style>
  <w:style w:type="character" w:customStyle="1" w:styleId="WW8Num26z6">
    <w:name w:val="WW8Num26z6"/>
    <w:uiPriority w:val="99"/>
    <w:rsid w:val="00ED3729"/>
  </w:style>
  <w:style w:type="character" w:customStyle="1" w:styleId="WW8Num26z7">
    <w:name w:val="WW8Num26z7"/>
    <w:uiPriority w:val="99"/>
    <w:rsid w:val="00ED3729"/>
  </w:style>
  <w:style w:type="character" w:customStyle="1" w:styleId="WW8Num26z8">
    <w:name w:val="WW8Num26z8"/>
    <w:uiPriority w:val="99"/>
    <w:rsid w:val="00ED3729"/>
  </w:style>
  <w:style w:type="character" w:customStyle="1" w:styleId="WW8Num27z0">
    <w:name w:val="WW8Num27z0"/>
    <w:uiPriority w:val="99"/>
    <w:rsid w:val="00ED3729"/>
    <w:rPr>
      <w:rFonts w:ascii="Times New Roman" w:hAnsi="Times New Roman" w:cs="Times New Roman"/>
    </w:rPr>
  </w:style>
  <w:style w:type="character" w:customStyle="1" w:styleId="WW8Num27z1">
    <w:name w:val="WW8Num27z1"/>
    <w:uiPriority w:val="99"/>
    <w:rsid w:val="00ED3729"/>
    <w:rPr>
      <w:rFonts w:ascii="Courier New" w:hAnsi="Courier New" w:cs="Courier New"/>
    </w:rPr>
  </w:style>
  <w:style w:type="character" w:customStyle="1" w:styleId="WW8Num27z2">
    <w:name w:val="WW8Num27z2"/>
    <w:uiPriority w:val="99"/>
    <w:rsid w:val="00ED3729"/>
    <w:rPr>
      <w:rFonts w:ascii="Wingdings" w:hAnsi="Wingdings" w:cs="Wingdings"/>
    </w:rPr>
  </w:style>
  <w:style w:type="character" w:customStyle="1" w:styleId="WW8Num27z3">
    <w:name w:val="WW8Num27z3"/>
    <w:uiPriority w:val="99"/>
    <w:rsid w:val="00ED3729"/>
    <w:rPr>
      <w:rFonts w:ascii="Symbol" w:hAnsi="Symbol" w:cs="Symbol"/>
    </w:rPr>
  </w:style>
  <w:style w:type="character" w:customStyle="1" w:styleId="WW8Num28z0">
    <w:name w:val="WW8Num28z0"/>
    <w:uiPriority w:val="99"/>
    <w:rsid w:val="00ED3729"/>
  </w:style>
  <w:style w:type="character" w:customStyle="1" w:styleId="WW8Num28z1">
    <w:name w:val="WW8Num28z1"/>
    <w:uiPriority w:val="99"/>
    <w:rsid w:val="00ED3729"/>
  </w:style>
  <w:style w:type="character" w:customStyle="1" w:styleId="WW8Num28z2">
    <w:name w:val="WW8Num28z2"/>
    <w:uiPriority w:val="99"/>
    <w:rsid w:val="00ED3729"/>
  </w:style>
  <w:style w:type="character" w:customStyle="1" w:styleId="WW8Num28z3">
    <w:name w:val="WW8Num28z3"/>
    <w:uiPriority w:val="99"/>
    <w:rsid w:val="00ED3729"/>
  </w:style>
  <w:style w:type="character" w:customStyle="1" w:styleId="WW8Num28z4">
    <w:name w:val="WW8Num28z4"/>
    <w:uiPriority w:val="99"/>
    <w:rsid w:val="00ED3729"/>
  </w:style>
  <w:style w:type="character" w:customStyle="1" w:styleId="WW8Num28z5">
    <w:name w:val="WW8Num28z5"/>
    <w:uiPriority w:val="99"/>
    <w:rsid w:val="00ED3729"/>
  </w:style>
  <w:style w:type="character" w:customStyle="1" w:styleId="WW8Num28z6">
    <w:name w:val="WW8Num28z6"/>
    <w:uiPriority w:val="99"/>
    <w:rsid w:val="00ED3729"/>
  </w:style>
  <w:style w:type="character" w:customStyle="1" w:styleId="WW8Num28z7">
    <w:name w:val="WW8Num28z7"/>
    <w:uiPriority w:val="99"/>
    <w:rsid w:val="00ED3729"/>
  </w:style>
  <w:style w:type="character" w:customStyle="1" w:styleId="WW8Num28z8">
    <w:name w:val="WW8Num28z8"/>
    <w:uiPriority w:val="99"/>
    <w:rsid w:val="00ED3729"/>
  </w:style>
  <w:style w:type="character" w:customStyle="1" w:styleId="WW8Num29z0">
    <w:name w:val="WW8Num29z0"/>
    <w:uiPriority w:val="99"/>
    <w:rsid w:val="00ED3729"/>
  </w:style>
  <w:style w:type="character" w:customStyle="1" w:styleId="WW8Num29z1">
    <w:name w:val="WW8Num29z1"/>
    <w:uiPriority w:val="99"/>
    <w:rsid w:val="00ED3729"/>
  </w:style>
  <w:style w:type="character" w:customStyle="1" w:styleId="WW8Num29z2">
    <w:name w:val="WW8Num29z2"/>
    <w:uiPriority w:val="99"/>
    <w:rsid w:val="00ED3729"/>
  </w:style>
  <w:style w:type="character" w:customStyle="1" w:styleId="WW8Num29z3">
    <w:name w:val="WW8Num29z3"/>
    <w:uiPriority w:val="99"/>
    <w:rsid w:val="00ED3729"/>
  </w:style>
  <w:style w:type="character" w:customStyle="1" w:styleId="WW8Num29z4">
    <w:name w:val="WW8Num29z4"/>
    <w:uiPriority w:val="99"/>
    <w:rsid w:val="00ED3729"/>
  </w:style>
  <w:style w:type="character" w:customStyle="1" w:styleId="WW8Num29z5">
    <w:name w:val="WW8Num29z5"/>
    <w:uiPriority w:val="99"/>
    <w:rsid w:val="00ED3729"/>
  </w:style>
  <w:style w:type="character" w:customStyle="1" w:styleId="WW8Num29z6">
    <w:name w:val="WW8Num29z6"/>
    <w:uiPriority w:val="99"/>
    <w:rsid w:val="00ED3729"/>
  </w:style>
  <w:style w:type="character" w:customStyle="1" w:styleId="WW8Num29z7">
    <w:name w:val="WW8Num29z7"/>
    <w:uiPriority w:val="99"/>
    <w:rsid w:val="00ED3729"/>
  </w:style>
  <w:style w:type="character" w:customStyle="1" w:styleId="WW8Num29z8">
    <w:name w:val="WW8Num29z8"/>
    <w:uiPriority w:val="99"/>
    <w:rsid w:val="00ED3729"/>
  </w:style>
  <w:style w:type="character" w:customStyle="1" w:styleId="WW8Num30z0">
    <w:name w:val="WW8Num30z0"/>
    <w:uiPriority w:val="99"/>
    <w:rsid w:val="00ED3729"/>
  </w:style>
  <w:style w:type="character" w:customStyle="1" w:styleId="WW8Num30z1">
    <w:name w:val="WW8Num30z1"/>
    <w:uiPriority w:val="99"/>
    <w:rsid w:val="00ED3729"/>
  </w:style>
  <w:style w:type="character" w:customStyle="1" w:styleId="WW8Num30z2">
    <w:name w:val="WW8Num30z2"/>
    <w:uiPriority w:val="99"/>
    <w:rsid w:val="00ED3729"/>
  </w:style>
  <w:style w:type="character" w:customStyle="1" w:styleId="WW8Num30z3">
    <w:name w:val="WW8Num30z3"/>
    <w:uiPriority w:val="99"/>
    <w:rsid w:val="00ED3729"/>
  </w:style>
  <w:style w:type="character" w:customStyle="1" w:styleId="WW8Num30z4">
    <w:name w:val="WW8Num30z4"/>
    <w:uiPriority w:val="99"/>
    <w:rsid w:val="00ED3729"/>
  </w:style>
  <w:style w:type="character" w:customStyle="1" w:styleId="WW8Num30z5">
    <w:name w:val="WW8Num30z5"/>
    <w:uiPriority w:val="99"/>
    <w:rsid w:val="00ED3729"/>
  </w:style>
  <w:style w:type="character" w:customStyle="1" w:styleId="WW8Num30z6">
    <w:name w:val="WW8Num30z6"/>
    <w:uiPriority w:val="99"/>
    <w:rsid w:val="00ED3729"/>
  </w:style>
  <w:style w:type="character" w:customStyle="1" w:styleId="WW8Num30z7">
    <w:name w:val="WW8Num30z7"/>
    <w:uiPriority w:val="99"/>
    <w:rsid w:val="00ED3729"/>
  </w:style>
  <w:style w:type="character" w:customStyle="1" w:styleId="WW8Num30z8">
    <w:name w:val="WW8Num30z8"/>
    <w:uiPriority w:val="99"/>
    <w:rsid w:val="00ED3729"/>
  </w:style>
  <w:style w:type="character" w:customStyle="1" w:styleId="WW8Num31z0">
    <w:name w:val="WW8Num31z0"/>
    <w:uiPriority w:val="99"/>
    <w:rsid w:val="00ED3729"/>
  </w:style>
  <w:style w:type="character" w:customStyle="1" w:styleId="WW8Num31z1">
    <w:name w:val="WW8Num31z1"/>
    <w:uiPriority w:val="99"/>
    <w:rsid w:val="00ED3729"/>
  </w:style>
  <w:style w:type="character" w:customStyle="1" w:styleId="WW8Num31z2">
    <w:name w:val="WW8Num31z2"/>
    <w:uiPriority w:val="99"/>
    <w:rsid w:val="00ED3729"/>
  </w:style>
  <w:style w:type="character" w:customStyle="1" w:styleId="WW8Num31z3">
    <w:name w:val="WW8Num31z3"/>
    <w:uiPriority w:val="99"/>
    <w:rsid w:val="00ED3729"/>
  </w:style>
  <w:style w:type="character" w:customStyle="1" w:styleId="WW8Num31z4">
    <w:name w:val="WW8Num31z4"/>
    <w:uiPriority w:val="99"/>
    <w:rsid w:val="00ED3729"/>
  </w:style>
  <w:style w:type="character" w:customStyle="1" w:styleId="WW8Num31z5">
    <w:name w:val="WW8Num31z5"/>
    <w:uiPriority w:val="99"/>
    <w:rsid w:val="00ED3729"/>
  </w:style>
  <w:style w:type="character" w:customStyle="1" w:styleId="WW8Num31z6">
    <w:name w:val="WW8Num31z6"/>
    <w:uiPriority w:val="99"/>
    <w:rsid w:val="00ED3729"/>
  </w:style>
  <w:style w:type="character" w:customStyle="1" w:styleId="WW8Num31z7">
    <w:name w:val="WW8Num31z7"/>
    <w:uiPriority w:val="99"/>
    <w:rsid w:val="00ED3729"/>
  </w:style>
  <w:style w:type="character" w:customStyle="1" w:styleId="WW8Num31z8">
    <w:name w:val="WW8Num31z8"/>
    <w:uiPriority w:val="99"/>
    <w:rsid w:val="00ED3729"/>
  </w:style>
  <w:style w:type="character" w:customStyle="1" w:styleId="CharChar4">
    <w:name w:val="Char Char4"/>
    <w:uiPriority w:val="99"/>
    <w:rsid w:val="00ED3729"/>
    <w:rPr>
      <w:rFonts w:ascii="Cambria" w:hAnsi="Cambria" w:cs="Cambria"/>
      <w:b/>
      <w:bCs/>
      <w:sz w:val="26"/>
      <w:szCs w:val="26"/>
      <w:lang w:val="en-US"/>
    </w:rPr>
  </w:style>
  <w:style w:type="character" w:styleId="Strong">
    <w:name w:val="Strong"/>
    <w:basedOn w:val="DefaultParagraphFont"/>
    <w:uiPriority w:val="99"/>
    <w:qFormat/>
    <w:rsid w:val="00ED3729"/>
    <w:rPr>
      <w:b/>
      <w:bCs/>
    </w:rPr>
  </w:style>
  <w:style w:type="character" w:customStyle="1" w:styleId="FooterChar">
    <w:name w:val="Footer Char"/>
    <w:uiPriority w:val="99"/>
    <w:rsid w:val="00ED3729"/>
    <w:rPr>
      <w:sz w:val="24"/>
      <w:szCs w:val="24"/>
      <w:lang w:val="en-US"/>
    </w:rPr>
  </w:style>
  <w:style w:type="character" w:styleId="PageNumber">
    <w:name w:val="page number"/>
    <w:basedOn w:val="DefaultParagraphFont"/>
    <w:uiPriority w:val="99"/>
    <w:rsid w:val="00ED3729"/>
  </w:style>
  <w:style w:type="character" w:styleId="Hyperlink">
    <w:name w:val="Hyperlink"/>
    <w:basedOn w:val="DefaultParagraphFont"/>
    <w:uiPriority w:val="99"/>
    <w:rsid w:val="00ED3729"/>
    <w:rPr>
      <w:color w:val="0000FF"/>
      <w:u w:val="single"/>
    </w:rPr>
  </w:style>
  <w:style w:type="character" w:customStyle="1" w:styleId="HeaderChar">
    <w:name w:val="Header Char"/>
    <w:uiPriority w:val="99"/>
    <w:rsid w:val="00ED3729"/>
    <w:rPr>
      <w:sz w:val="24"/>
      <w:szCs w:val="24"/>
      <w:lang w:val="en-US"/>
    </w:rPr>
  </w:style>
  <w:style w:type="character" w:customStyle="1" w:styleId="CharChar2">
    <w:name w:val="Char Char2"/>
    <w:uiPriority w:val="99"/>
    <w:rsid w:val="00ED3729"/>
    <w:rPr>
      <w:sz w:val="24"/>
      <w:szCs w:val="24"/>
      <w:lang w:val="en-US"/>
    </w:rPr>
  </w:style>
  <w:style w:type="character" w:customStyle="1" w:styleId="CharChar3">
    <w:name w:val="Char Char3"/>
    <w:uiPriority w:val="99"/>
    <w:rsid w:val="00ED3729"/>
    <w:rPr>
      <w:sz w:val="24"/>
      <w:szCs w:val="24"/>
      <w:lang w:val="en-US"/>
    </w:rPr>
  </w:style>
  <w:style w:type="character" w:customStyle="1" w:styleId="apple-converted-space">
    <w:name w:val="apple-converted-space"/>
    <w:uiPriority w:val="99"/>
    <w:rsid w:val="00ED3729"/>
  </w:style>
  <w:style w:type="character" w:styleId="Emphasis">
    <w:name w:val="Emphasis"/>
    <w:basedOn w:val="DefaultParagraphFont"/>
    <w:uiPriority w:val="99"/>
    <w:qFormat/>
    <w:rsid w:val="00ED3729"/>
    <w:rPr>
      <w:i/>
      <w:iCs/>
    </w:rPr>
  </w:style>
  <w:style w:type="character" w:customStyle="1" w:styleId="SubtitleChar">
    <w:name w:val="Subtitle Char"/>
    <w:uiPriority w:val="99"/>
    <w:rsid w:val="00ED3729"/>
    <w:rPr>
      <w:rFonts w:ascii="Cambria" w:hAnsi="Cambria" w:cs="Cambria"/>
      <w:sz w:val="24"/>
      <w:szCs w:val="24"/>
      <w:lang w:val="en-US"/>
    </w:rPr>
  </w:style>
  <w:style w:type="character" w:customStyle="1" w:styleId="CharChar1">
    <w:name w:val="Char Char1"/>
    <w:uiPriority w:val="99"/>
    <w:rsid w:val="00ED3729"/>
    <w:rPr>
      <w:rFonts w:ascii="Cambria" w:hAnsi="Cambria" w:cs="Cambria"/>
      <w:sz w:val="24"/>
      <w:szCs w:val="24"/>
      <w:lang w:val="en-US"/>
    </w:rPr>
  </w:style>
  <w:style w:type="character" w:customStyle="1" w:styleId="BalloonTextChar">
    <w:name w:val="Balloon Text Char"/>
    <w:uiPriority w:val="99"/>
    <w:rsid w:val="00ED3729"/>
    <w:rPr>
      <w:sz w:val="2"/>
      <w:szCs w:val="2"/>
      <w:lang w:val="en-US"/>
    </w:rPr>
  </w:style>
  <w:style w:type="character" w:customStyle="1" w:styleId="CharChar">
    <w:name w:val="Char Char"/>
    <w:uiPriority w:val="99"/>
    <w:rsid w:val="00ED3729"/>
    <w:rPr>
      <w:rFonts w:ascii="Tahoma" w:hAnsi="Tahoma" w:cs="Tahoma"/>
      <w:sz w:val="16"/>
      <w:szCs w:val="16"/>
      <w:lang w:val="en-US"/>
    </w:rPr>
  </w:style>
  <w:style w:type="character" w:customStyle="1" w:styleId="move-down">
    <w:name w:val="move-down"/>
    <w:uiPriority w:val="99"/>
    <w:rsid w:val="00ED3729"/>
  </w:style>
  <w:style w:type="paragraph" w:customStyle="1" w:styleId="2">
    <w:name w:val="Заглавие2"/>
    <w:basedOn w:val="Normal"/>
    <w:next w:val="BodyText"/>
    <w:uiPriority w:val="99"/>
    <w:rsid w:val="00ED3729"/>
    <w:pPr>
      <w:keepNext/>
      <w:spacing w:before="240" w:after="120"/>
    </w:pPr>
    <w:rPr>
      <w:rFonts w:ascii="Arial" w:hAnsi="Arial" w:cs="Arial"/>
      <w:sz w:val="28"/>
      <w:szCs w:val="28"/>
    </w:rPr>
  </w:style>
  <w:style w:type="paragraph" w:styleId="BodyText">
    <w:name w:val="Body Text"/>
    <w:basedOn w:val="Normal"/>
    <w:link w:val="BodyTextChar"/>
    <w:uiPriority w:val="99"/>
    <w:rsid w:val="00ED3729"/>
    <w:pPr>
      <w:spacing w:after="120"/>
    </w:pPr>
  </w:style>
  <w:style w:type="character" w:customStyle="1" w:styleId="BodyTextChar">
    <w:name w:val="Body Text Char"/>
    <w:basedOn w:val="DefaultParagraphFont"/>
    <w:link w:val="BodyText"/>
    <w:uiPriority w:val="99"/>
    <w:semiHidden/>
    <w:locked/>
    <w:rsid w:val="009920F5"/>
    <w:rPr>
      <w:sz w:val="24"/>
      <w:szCs w:val="24"/>
      <w:lang w:val="en-US" w:eastAsia="ar-SA" w:bidi="ar-SA"/>
    </w:rPr>
  </w:style>
  <w:style w:type="paragraph" w:styleId="List">
    <w:name w:val="List"/>
    <w:basedOn w:val="BodyText"/>
    <w:uiPriority w:val="99"/>
    <w:rsid w:val="00ED3729"/>
  </w:style>
  <w:style w:type="paragraph" w:customStyle="1" w:styleId="1">
    <w:name w:val="Надпис1"/>
    <w:basedOn w:val="Normal"/>
    <w:uiPriority w:val="99"/>
    <w:rsid w:val="00ED3729"/>
    <w:pPr>
      <w:suppressLineNumbers/>
      <w:spacing w:before="120" w:after="120"/>
    </w:pPr>
    <w:rPr>
      <w:i/>
      <w:iCs/>
    </w:rPr>
  </w:style>
  <w:style w:type="paragraph" w:customStyle="1" w:styleId="a">
    <w:name w:val="Указател"/>
    <w:basedOn w:val="Normal"/>
    <w:uiPriority w:val="99"/>
    <w:rsid w:val="00ED3729"/>
    <w:pPr>
      <w:suppressLineNumbers/>
    </w:pPr>
  </w:style>
  <w:style w:type="paragraph" w:customStyle="1" w:styleId="title">
    <w:name w:val="title"/>
    <w:basedOn w:val="Normal"/>
    <w:uiPriority w:val="99"/>
    <w:rsid w:val="00ED3729"/>
    <w:pPr>
      <w:spacing w:before="280" w:after="280"/>
    </w:pPr>
    <w:rPr>
      <w:lang w:val="bg-BG"/>
    </w:rPr>
  </w:style>
  <w:style w:type="paragraph" w:styleId="NormalWeb">
    <w:name w:val="Normal (Web)"/>
    <w:basedOn w:val="Normal"/>
    <w:uiPriority w:val="99"/>
    <w:rsid w:val="00ED3729"/>
    <w:pPr>
      <w:spacing w:before="280" w:after="280"/>
    </w:pPr>
    <w:rPr>
      <w:lang w:val="bg-BG"/>
    </w:rPr>
  </w:style>
  <w:style w:type="paragraph" w:styleId="Footer">
    <w:name w:val="footer"/>
    <w:basedOn w:val="Normal"/>
    <w:link w:val="FooterChar1"/>
    <w:uiPriority w:val="99"/>
    <w:rsid w:val="00ED3729"/>
    <w:pPr>
      <w:tabs>
        <w:tab w:val="center" w:pos="4703"/>
        <w:tab w:val="right" w:pos="9406"/>
      </w:tabs>
    </w:pPr>
  </w:style>
  <w:style w:type="character" w:customStyle="1" w:styleId="FooterChar1">
    <w:name w:val="Footer Char1"/>
    <w:basedOn w:val="DefaultParagraphFont"/>
    <w:link w:val="Footer"/>
    <w:uiPriority w:val="99"/>
    <w:semiHidden/>
    <w:locked/>
    <w:rsid w:val="009920F5"/>
    <w:rPr>
      <w:sz w:val="24"/>
      <w:szCs w:val="24"/>
      <w:lang w:val="en-US" w:eastAsia="ar-SA" w:bidi="ar-SA"/>
    </w:rPr>
  </w:style>
  <w:style w:type="paragraph" w:customStyle="1" w:styleId="CharChar5">
    <w:name w:val="Char Char5"/>
    <w:basedOn w:val="Normal"/>
    <w:uiPriority w:val="99"/>
    <w:rsid w:val="00ED3729"/>
    <w:pPr>
      <w:spacing w:after="160" w:line="240" w:lineRule="exact"/>
    </w:pPr>
    <w:rPr>
      <w:rFonts w:ascii="Verdana" w:hAnsi="Verdana" w:cs="Verdana"/>
      <w:sz w:val="20"/>
      <w:szCs w:val="20"/>
    </w:rPr>
  </w:style>
  <w:style w:type="paragraph" w:styleId="Header">
    <w:name w:val="header"/>
    <w:basedOn w:val="Normal"/>
    <w:link w:val="HeaderChar1"/>
    <w:uiPriority w:val="99"/>
    <w:rsid w:val="00ED3729"/>
    <w:pPr>
      <w:tabs>
        <w:tab w:val="center" w:pos="4536"/>
        <w:tab w:val="right" w:pos="9072"/>
      </w:tabs>
    </w:pPr>
  </w:style>
  <w:style w:type="character" w:customStyle="1" w:styleId="HeaderChar1">
    <w:name w:val="Header Char1"/>
    <w:basedOn w:val="DefaultParagraphFont"/>
    <w:link w:val="Header"/>
    <w:uiPriority w:val="99"/>
    <w:semiHidden/>
    <w:locked/>
    <w:rsid w:val="009920F5"/>
    <w:rPr>
      <w:sz w:val="24"/>
      <w:szCs w:val="24"/>
      <w:lang w:val="en-US" w:eastAsia="ar-SA" w:bidi="ar-SA"/>
    </w:rPr>
  </w:style>
  <w:style w:type="paragraph" w:customStyle="1" w:styleId="resh-title">
    <w:name w:val="resh-title"/>
    <w:basedOn w:val="Normal"/>
    <w:uiPriority w:val="99"/>
    <w:rsid w:val="00ED3729"/>
    <w:pPr>
      <w:spacing w:before="280" w:after="280"/>
    </w:pPr>
    <w:rPr>
      <w:lang w:val="bg-BG"/>
    </w:rPr>
  </w:style>
  <w:style w:type="paragraph" w:styleId="Subtitle">
    <w:name w:val="Subtitle"/>
    <w:basedOn w:val="Normal"/>
    <w:next w:val="Normal"/>
    <w:link w:val="SubtitleChar1"/>
    <w:uiPriority w:val="99"/>
    <w:qFormat/>
    <w:rsid w:val="00ED3729"/>
    <w:pPr>
      <w:spacing w:after="60"/>
      <w:jc w:val="center"/>
    </w:pPr>
    <w:rPr>
      <w:rFonts w:ascii="Cambria" w:hAnsi="Cambria" w:cs="Cambria"/>
    </w:rPr>
  </w:style>
  <w:style w:type="character" w:customStyle="1" w:styleId="SubtitleChar1">
    <w:name w:val="Subtitle Char1"/>
    <w:basedOn w:val="DefaultParagraphFont"/>
    <w:link w:val="Subtitle"/>
    <w:uiPriority w:val="99"/>
    <w:locked/>
    <w:rsid w:val="009920F5"/>
    <w:rPr>
      <w:rFonts w:ascii="Cambria" w:hAnsi="Cambria" w:cs="Cambria"/>
      <w:sz w:val="24"/>
      <w:szCs w:val="24"/>
      <w:lang w:val="en-US" w:eastAsia="ar-SA" w:bidi="ar-SA"/>
    </w:rPr>
  </w:style>
  <w:style w:type="paragraph" w:customStyle="1" w:styleId="10">
    <w:name w:val="Заглавие1"/>
    <w:basedOn w:val="Normal"/>
    <w:uiPriority w:val="99"/>
    <w:rsid w:val="00ED3729"/>
    <w:pPr>
      <w:spacing w:before="280" w:after="280"/>
    </w:pPr>
    <w:rPr>
      <w:lang w:val="bg-BG"/>
    </w:rPr>
  </w:style>
  <w:style w:type="paragraph" w:styleId="BalloonText">
    <w:name w:val="Balloon Text"/>
    <w:basedOn w:val="Normal"/>
    <w:link w:val="BalloonTextChar1"/>
    <w:uiPriority w:val="99"/>
    <w:semiHidden/>
    <w:rsid w:val="00ED3729"/>
    <w:rPr>
      <w:sz w:val="2"/>
      <w:szCs w:val="2"/>
    </w:rPr>
  </w:style>
  <w:style w:type="character" w:customStyle="1" w:styleId="BalloonTextChar1">
    <w:name w:val="Balloon Text Char1"/>
    <w:basedOn w:val="DefaultParagraphFont"/>
    <w:link w:val="BalloonText"/>
    <w:uiPriority w:val="99"/>
    <w:semiHidden/>
    <w:locked/>
    <w:rsid w:val="009920F5"/>
    <w:rPr>
      <w:sz w:val="2"/>
      <w:szCs w:val="2"/>
      <w:lang w:val="en-US" w:eastAsia="ar-SA" w:bidi="ar-SA"/>
    </w:rPr>
  </w:style>
  <w:style w:type="table" w:styleId="TableGrid">
    <w:name w:val="Table Grid"/>
    <w:basedOn w:val="TableNormal"/>
    <w:uiPriority w:val="99"/>
    <w:rsid w:val="006614F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le"/>
    <w:uiPriority w:val="99"/>
    <w:rsid w:val="000370A5"/>
    <w:pPr>
      <w:ind w:firstLine="900"/>
      <w:jc w:val="both"/>
    </w:pPr>
  </w:style>
  <w:style w:type="paragraph" w:customStyle="1" w:styleId="Style2">
    <w:name w:val="Style2"/>
    <w:basedOn w:val="Normal"/>
    <w:uiPriority w:val="99"/>
    <w:rsid w:val="000370A5"/>
    <w:pPr>
      <w:ind w:firstLine="900"/>
      <w:jc w:val="both"/>
    </w:pPr>
    <w:rPr>
      <w:lang w:val="bg-BG"/>
    </w:rPr>
  </w:style>
  <w:style w:type="paragraph" w:customStyle="1" w:styleId="Style3">
    <w:name w:val="Style3"/>
    <w:basedOn w:val="Normal"/>
    <w:uiPriority w:val="99"/>
    <w:rsid w:val="000370A5"/>
    <w:pPr>
      <w:ind w:firstLine="900"/>
      <w:jc w:val="both"/>
    </w:pPr>
  </w:style>
  <w:style w:type="paragraph" w:customStyle="1" w:styleId="11">
    <w:name w:val="Списък на абзаци1"/>
    <w:basedOn w:val="Normal"/>
    <w:uiPriority w:val="99"/>
    <w:rsid w:val="00DC1295"/>
    <w:pPr>
      <w:suppressAutoHyphens w:val="0"/>
      <w:spacing w:after="200" w:line="276" w:lineRule="auto"/>
      <w:ind w:left="720"/>
    </w:pPr>
    <w:rPr>
      <w:rFonts w:ascii="Calibri" w:hAnsi="Calibri" w:cs="Calibri"/>
      <w:sz w:val="22"/>
      <w:szCs w:val="22"/>
      <w:lang w:val="bg-BG" w:eastAsia="en-US"/>
    </w:rPr>
  </w:style>
  <w:style w:type="paragraph" w:customStyle="1" w:styleId="ListParagraph1">
    <w:name w:val="List Paragraph1"/>
    <w:basedOn w:val="Normal"/>
    <w:uiPriority w:val="99"/>
    <w:rsid w:val="00CC7F29"/>
    <w:pPr>
      <w:suppressAutoHyphens w:val="0"/>
      <w:spacing w:after="200" w:line="276" w:lineRule="auto"/>
      <w:ind w:left="720"/>
    </w:pPr>
    <w:rPr>
      <w:rFonts w:ascii="Calibri" w:hAnsi="Calibri" w:cs="Calibri"/>
      <w:sz w:val="22"/>
      <w:szCs w:val="22"/>
      <w:lang w:val="bg-BG" w:eastAsia="en-US"/>
    </w:rPr>
  </w:style>
</w:styles>
</file>

<file path=word/webSettings.xml><?xml version="1.0" encoding="utf-8"?>
<w:webSettings xmlns:r="http://schemas.openxmlformats.org/officeDocument/2006/relationships" xmlns:w="http://schemas.openxmlformats.org/wordprocessingml/2006/main">
  <w:divs>
    <w:div w:id="785348956">
      <w:marLeft w:val="0"/>
      <w:marRight w:val="0"/>
      <w:marTop w:val="0"/>
      <w:marBottom w:val="0"/>
      <w:divBdr>
        <w:top w:val="none" w:sz="0" w:space="0" w:color="auto"/>
        <w:left w:val="none" w:sz="0" w:space="0" w:color="auto"/>
        <w:bottom w:val="none" w:sz="0" w:space="0" w:color="auto"/>
        <w:right w:val="none" w:sz="0" w:space="0" w:color="auto"/>
      </w:divBdr>
    </w:div>
    <w:div w:id="785348957">
      <w:marLeft w:val="0"/>
      <w:marRight w:val="0"/>
      <w:marTop w:val="0"/>
      <w:marBottom w:val="0"/>
      <w:divBdr>
        <w:top w:val="none" w:sz="0" w:space="0" w:color="auto"/>
        <w:left w:val="none" w:sz="0" w:space="0" w:color="auto"/>
        <w:bottom w:val="none" w:sz="0" w:space="0" w:color="auto"/>
        <w:right w:val="none" w:sz="0" w:space="0" w:color="auto"/>
      </w:divBdr>
    </w:div>
    <w:div w:id="785348958">
      <w:marLeft w:val="0"/>
      <w:marRight w:val="0"/>
      <w:marTop w:val="0"/>
      <w:marBottom w:val="0"/>
      <w:divBdr>
        <w:top w:val="none" w:sz="0" w:space="0" w:color="auto"/>
        <w:left w:val="none" w:sz="0" w:space="0" w:color="auto"/>
        <w:bottom w:val="none" w:sz="0" w:space="0" w:color="auto"/>
        <w:right w:val="none" w:sz="0" w:space="0" w:color="auto"/>
      </w:divBdr>
    </w:div>
    <w:div w:id="785348959">
      <w:marLeft w:val="0"/>
      <w:marRight w:val="0"/>
      <w:marTop w:val="0"/>
      <w:marBottom w:val="0"/>
      <w:divBdr>
        <w:top w:val="none" w:sz="0" w:space="0" w:color="auto"/>
        <w:left w:val="none" w:sz="0" w:space="0" w:color="auto"/>
        <w:bottom w:val="none" w:sz="0" w:space="0" w:color="auto"/>
        <w:right w:val="none" w:sz="0" w:space="0" w:color="auto"/>
      </w:divBdr>
    </w:div>
    <w:div w:id="785348960">
      <w:marLeft w:val="0"/>
      <w:marRight w:val="0"/>
      <w:marTop w:val="0"/>
      <w:marBottom w:val="0"/>
      <w:divBdr>
        <w:top w:val="none" w:sz="0" w:space="0" w:color="auto"/>
        <w:left w:val="none" w:sz="0" w:space="0" w:color="auto"/>
        <w:bottom w:val="none" w:sz="0" w:space="0" w:color="auto"/>
        <w:right w:val="none" w:sz="0" w:space="0" w:color="auto"/>
      </w:divBdr>
    </w:div>
    <w:div w:id="785348961">
      <w:marLeft w:val="0"/>
      <w:marRight w:val="0"/>
      <w:marTop w:val="0"/>
      <w:marBottom w:val="0"/>
      <w:divBdr>
        <w:top w:val="none" w:sz="0" w:space="0" w:color="auto"/>
        <w:left w:val="none" w:sz="0" w:space="0" w:color="auto"/>
        <w:bottom w:val="none" w:sz="0" w:space="0" w:color="auto"/>
        <w:right w:val="none" w:sz="0" w:space="0" w:color="auto"/>
      </w:divBdr>
    </w:div>
    <w:div w:id="785348962">
      <w:marLeft w:val="0"/>
      <w:marRight w:val="0"/>
      <w:marTop w:val="0"/>
      <w:marBottom w:val="0"/>
      <w:divBdr>
        <w:top w:val="none" w:sz="0" w:space="0" w:color="auto"/>
        <w:left w:val="none" w:sz="0" w:space="0" w:color="auto"/>
        <w:bottom w:val="none" w:sz="0" w:space="0" w:color="auto"/>
        <w:right w:val="none" w:sz="0" w:space="0" w:color="auto"/>
      </w:divBdr>
    </w:div>
    <w:div w:id="785348963">
      <w:marLeft w:val="0"/>
      <w:marRight w:val="0"/>
      <w:marTop w:val="0"/>
      <w:marBottom w:val="0"/>
      <w:divBdr>
        <w:top w:val="none" w:sz="0" w:space="0" w:color="auto"/>
        <w:left w:val="none" w:sz="0" w:space="0" w:color="auto"/>
        <w:bottom w:val="none" w:sz="0" w:space="0" w:color="auto"/>
        <w:right w:val="none" w:sz="0" w:space="0" w:color="auto"/>
      </w:divBdr>
    </w:div>
    <w:div w:id="785348964">
      <w:marLeft w:val="0"/>
      <w:marRight w:val="0"/>
      <w:marTop w:val="0"/>
      <w:marBottom w:val="0"/>
      <w:divBdr>
        <w:top w:val="none" w:sz="0" w:space="0" w:color="auto"/>
        <w:left w:val="none" w:sz="0" w:space="0" w:color="auto"/>
        <w:bottom w:val="none" w:sz="0" w:space="0" w:color="auto"/>
        <w:right w:val="none" w:sz="0" w:space="0" w:color="auto"/>
      </w:divBdr>
    </w:div>
    <w:div w:id="785348965">
      <w:marLeft w:val="0"/>
      <w:marRight w:val="0"/>
      <w:marTop w:val="0"/>
      <w:marBottom w:val="0"/>
      <w:divBdr>
        <w:top w:val="none" w:sz="0" w:space="0" w:color="auto"/>
        <w:left w:val="none" w:sz="0" w:space="0" w:color="auto"/>
        <w:bottom w:val="none" w:sz="0" w:space="0" w:color="auto"/>
        <w:right w:val="none" w:sz="0" w:space="0" w:color="auto"/>
      </w:divBdr>
    </w:div>
    <w:div w:id="785348966">
      <w:marLeft w:val="0"/>
      <w:marRight w:val="0"/>
      <w:marTop w:val="0"/>
      <w:marBottom w:val="0"/>
      <w:divBdr>
        <w:top w:val="none" w:sz="0" w:space="0" w:color="auto"/>
        <w:left w:val="none" w:sz="0" w:space="0" w:color="auto"/>
        <w:bottom w:val="none" w:sz="0" w:space="0" w:color="auto"/>
        <w:right w:val="none" w:sz="0" w:space="0" w:color="auto"/>
      </w:divBdr>
    </w:div>
    <w:div w:id="785348967">
      <w:marLeft w:val="0"/>
      <w:marRight w:val="0"/>
      <w:marTop w:val="0"/>
      <w:marBottom w:val="0"/>
      <w:divBdr>
        <w:top w:val="none" w:sz="0" w:space="0" w:color="auto"/>
        <w:left w:val="none" w:sz="0" w:space="0" w:color="auto"/>
        <w:bottom w:val="none" w:sz="0" w:space="0" w:color="auto"/>
        <w:right w:val="none" w:sz="0" w:space="0" w:color="auto"/>
      </w:divBdr>
    </w:div>
    <w:div w:id="785348968">
      <w:marLeft w:val="0"/>
      <w:marRight w:val="0"/>
      <w:marTop w:val="0"/>
      <w:marBottom w:val="0"/>
      <w:divBdr>
        <w:top w:val="none" w:sz="0" w:space="0" w:color="auto"/>
        <w:left w:val="none" w:sz="0" w:space="0" w:color="auto"/>
        <w:bottom w:val="none" w:sz="0" w:space="0" w:color="auto"/>
        <w:right w:val="none" w:sz="0" w:space="0" w:color="auto"/>
      </w:divBdr>
    </w:div>
    <w:div w:id="785348969">
      <w:marLeft w:val="0"/>
      <w:marRight w:val="0"/>
      <w:marTop w:val="0"/>
      <w:marBottom w:val="0"/>
      <w:divBdr>
        <w:top w:val="none" w:sz="0" w:space="0" w:color="auto"/>
        <w:left w:val="none" w:sz="0" w:space="0" w:color="auto"/>
        <w:bottom w:val="none" w:sz="0" w:space="0" w:color="auto"/>
        <w:right w:val="none" w:sz="0" w:space="0" w:color="auto"/>
      </w:divBdr>
    </w:div>
    <w:div w:id="785348970">
      <w:marLeft w:val="0"/>
      <w:marRight w:val="0"/>
      <w:marTop w:val="0"/>
      <w:marBottom w:val="0"/>
      <w:divBdr>
        <w:top w:val="none" w:sz="0" w:space="0" w:color="auto"/>
        <w:left w:val="none" w:sz="0" w:space="0" w:color="auto"/>
        <w:bottom w:val="none" w:sz="0" w:space="0" w:color="auto"/>
        <w:right w:val="none" w:sz="0" w:space="0" w:color="auto"/>
      </w:divBdr>
    </w:div>
    <w:div w:id="785348971">
      <w:marLeft w:val="0"/>
      <w:marRight w:val="0"/>
      <w:marTop w:val="0"/>
      <w:marBottom w:val="0"/>
      <w:divBdr>
        <w:top w:val="none" w:sz="0" w:space="0" w:color="auto"/>
        <w:left w:val="none" w:sz="0" w:space="0" w:color="auto"/>
        <w:bottom w:val="none" w:sz="0" w:space="0" w:color="auto"/>
        <w:right w:val="none" w:sz="0" w:space="0" w:color="auto"/>
      </w:divBdr>
    </w:div>
    <w:div w:id="785348972">
      <w:marLeft w:val="0"/>
      <w:marRight w:val="0"/>
      <w:marTop w:val="0"/>
      <w:marBottom w:val="0"/>
      <w:divBdr>
        <w:top w:val="none" w:sz="0" w:space="0" w:color="auto"/>
        <w:left w:val="none" w:sz="0" w:space="0" w:color="auto"/>
        <w:bottom w:val="none" w:sz="0" w:space="0" w:color="auto"/>
        <w:right w:val="none" w:sz="0" w:space="0" w:color="auto"/>
      </w:divBdr>
    </w:div>
    <w:div w:id="785348973">
      <w:marLeft w:val="0"/>
      <w:marRight w:val="0"/>
      <w:marTop w:val="0"/>
      <w:marBottom w:val="0"/>
      <w:divBdr>
        <w:top w:val="none" w:sz="0" w:space="0" w:color="auto"/>
        <w:left w:val="none" w:sz="0" w:space="0" w:color="auto"/>
        <w:bottom w:val="none" w:sz="0" w:space="0" w:color="auto"/>
        <w:right w:val="none" w:sz="0" w:space="0" w:color="auto"/>
      </w:divBdr>
    </w:div>
    <w:div w:id="785348974">
      <w:marLeft w:val="0"/>
      <w:marRight w:val="0"/>
      <w:marTop w:val="0"/>
      <w:marBottom w:val="0"/>
      <w:divBdr>
        <w:top w:val="none" w:sz="0" w:space="0" w:color="auto"/>
        <w:left w:val="none" w:sz="0" w:space="0" w:color="auto"/>
        <w:bottom w:val="none" w:sz="0" w:space="0" w:color="auto"/>
        <w:right w:val="none" w:sz="0" w:space="0" w:color="auto"/>
      </w:divBdr>
    </w:div>
    <w:div w:id="785348975">
      <w:marLeft w:val="0"/>
      <w:marRight w:val="0"/>
      <w:marTop w:val="0"/>
      <w:marBottom w:val="0"/>
      <w:divBdr>
        <w:top w:val="none" w:sz="0" w:space="0" w:color="auto"/>
        <w:left w:val="none" w:sz="0" w:space="0" w:color="auto"/>
        <w:bottom w:val="none" w:sz="0" w:space="0" w:color="auto"/>
        <w:right w:val="none" w:sz="0" w:space="0" w:color="auto"/>
      </w:divBdr>
    </w:div>
    <w:div w:id="785348976">
      <w:marLeft w:val="0"/>
      <w:marRight w:val="0"/>
      <w:marTop w:val="0"/>
      <w:marBottom w:val="0"/>
      <w:divBdr>
        <w:top w:val="none" w:sz="0" w:space="0" w:color="auto"/>
        <w:left w:val="none" w:sz="0" w:space="0" w:color="auto"/>
        <w:bottom w:val="none" w:sz="0" w:space="0" w:color="auto"/>
        <w:right w:val="none" w:sz="0" w:space="0" w:color="auto"/>
      </w:divBdr>
    </w:div>
    <w:div w:id="785348977">
      <w:marLeft w:val="0"/>
      <w:marRight w:val="0"/>
      <w:marTop w:val="0"/>
      <w:marBottom w:val="0"/>
      <w:divBdr>
        <w:top w:val="none" w:sz="0" w:space="0" w:color="auto"/>
        <w:left w:val="none" w:sz="0" w:space="0" w:color="auto"/>
        <w:bottom w:val="none" w:sz="0" w:space="0" w:color="auto"/>
        <w:right w:val="none" w:sz="0" w:space="0" w:color="auto"/>
      </w:divBdr>
    </w:div>
    <w:div w:id="785348978">
      <w:marLeft w:val="0"/>
      <w:marRight w:val="0"/>
      <w:marTop w:val="0"/>
      <w:marBottom w:val="0"/>
      <w:divBdr>
        <w:top w:val="none" w:sz="0" w:space="0" w:color="auto"/>
        <w:left w:val="none" w:sz="0" w:space="0" w:color="auto"/>
        <w:bottom w:val="none" w:sz="0" w:space="0" w:color="auto"/>
        <w:right w:val="none" w:sz="0" w:space="0" w:color="auto"/>
      </w:divBdr>
    </w:div>
    <w:div w:id="785348979">
      <w:marLeft w:val="0"/>
      <w:marRight w:val="0"/>
      <w:marTop w:val="0"/>
      <w:marBottom w:val="0"/>
      <w:divBdr>
        <w:top w:val="none" w:sz="0" w:space="0" w:color="auto"/>
        <w:left w:val="none" w:sz="0" w:space="0" w:color="auto"/>
        <w:bottom w:val="none" w:sz="0" w:space="0" w:color="auto"/>
        <w:right w:val="none" w:sz="0" w:space="0" w:color="auto"/>
      </w:divBdr>
    </w:div>
    <w:div w:id="785348980">
      <w:marLeft w:val="0"/>
      <w:marRight w:val="0"/>
      <w:marTop w:val="0"/>
      <w:marBottom w:val="0"/>
      <w:divBdr>
        <w:top w:val="none" w:sz="0" w:space="0" w:color="auto"/>
        <w:left w:val="none" w:sz="0" w:space="0" w:color="auto"/>
        <w:bottom w:val="none" w:sz="0" w:space="0" w:color="auto"/>
        <w:right w:val="none" w:sz="0" w:space="0" w:color="auto"/>
      </w:divBdr>
    </w:div>
    <w:div w:id="785348981">
      <w:marLeft w:val="0"/>
      <w:marRight w:val="0"/>
      <w:marTop w:val="0"/>
      <w:marBottom w:val="0"/>
      <w:divBdr>
        <w:top w:val="none" w:sz="0" w:space="0" w:color="auto"/>
        <w:left w:val="none" w:sz="0" w:space="0" w:color="auto"/>
        <w:bottom w:val="none" w:sz="0" w:space="0" w:color="auto"/>
        <w:right w:val="none" w:sz="0" w:space="0" w:color="auto"/>
      </w:divBdr>
    </w:div>
    <w:div w:id="785348982">
      <w:marLeft w:val="0"/>
      <w:marRight w:val="0"/>
      <w:marTop w:val="0"/>
      <w:marBottom w:val="0"/>
      <w:divBdr>
        <w:top w:val="none" w:sz="0" w:space="0" w:color="auto"/>
        <w:left w:val="none" w:sz="0" w:space="0" w:color="auto"/>
        <w:bottom w:val="none" w:sz="0" w:space="0" w:color="auto"/>
        <w:right w:val="none" w:sz="0" w:space="0" w:color="auto"/>
      </w:divBdr>
    </w:div>
    <w:div w:id="785348983">
      <w:marLeft w:val="0"/>
      <w:marRight w:val="0"/>
      <w:marTop w:val="0"/>
      <w:marBottom w:val="0"/>
      <w:divBdr>
        <w:top w:val="none" w:sz="0" w:space="0" w:color="auto"/>
        <w:left w:val="none" w:sz="0" w:space="0" w:color="auto"/>
        <w:bottom w:val="none" w:sz="0" w:space="0" w:color="auto"/>
        <w:right w:val="none" w:sz="0" w:space="0" w:color="auto"/>
      </w:divBdr>
    </w:div>
    <w:div w:id="785348984">
      <w:marLeft w:val="0"/>
      <w:marRight w:val="0"/>
      <w:marTop w:val="0"/>
      <w:marBottom w:val="0"/>
      <w:divBdr>
        <w:top w:val="none" w:sz="0" w:space="0" w:color="auto"/>
        <w:left w:val="none" w:sz="0" w:space="0" w:color="auto"/>
        <w:bottom w:val="none" w:sz="0" w:space="0" w:color="auto"/>
        <w:right w:val="none" w:sz="0" w:space="0" w:color="auto"/>
      </w:divBdr>
    </w:div>
    <w:div w:id="785348985">
      <w:marLeft w:val="0"/>
      <w:marRight w:val="0"/>
      <w:marTop w:val="0"/>
      <w:marBottom w:val="0"/>
      <w:divBdr>
        <w:top w:val="none" w:sz="0" w:space="0" w:color="auto"/>
        <w:left w:val="none" w:sz="0" w:space="0" w:color="auto"/>
        <w:bottom w:val="none" w:sz="0" w:space="0" w:color="auto"/>
        <w:right w:val="none" w:sz="0" w:space="0" w:color="auto"/>
      </w:divBdr>
    </w:div>
    <w:div w:id="785348986">
      <w:marLeft w:val="0"/>
      <w:marRight w:val="0"/>
      <w:marTop w:val="0"/>
      <w:marBottom w:val="0"/>
      <w:divBdr>
        <w:top w:val="none" w:sz="0" w:space="0" w:color="auto"/>
        <w:left w:val="none" w:sz="0" w:space="0" w:color="auto"/>
        <w:bottom w:val="none" w:sz="0" w:space="0" w:color="auto"/>
        <w:right w:val="none" w:sz="0" w:space="0" w:color="auto"/>
      </w:divBdr>
    </w:div>
    <w:div w:id="785348987">
      <w:marLeft w:val="0"/>
      <w:marRight w:val="0"/>
      <w:marTop w:val="0"/>
      <w:marBottom w:val="0"/>
      <w:divBdr>
        <w:top w:val="none" w:sz="0" w:space="0" w:color="auto"/>
        <w:left w:val="none" w:sz="0" w:space="0" w:color="auto"/>
        <w:bottom w:val="none" w:sz="0" w:space="0" w:color="auto"/>
        <w:right w:val="none" w:sz="0" w:space="0" w:color="auto"/>
      </w:divBdr>
    </w:div>
    <w:div w:id="785348988">
      <w:marLeft w:val="0"/>
      <w:marRight w:val="0"/>
      <w:marTop w:val="0"/>
      <w:marBottom w:val="0"/>
      <w:divBdr>
        <w:top w:val="none" w:sz="0" w:space="0" w:color="auto"/>
        <w:left w:val="none" w:sz="0" w:space="0" w:color="auto"/>
        <w:bottom w:val="none" w:sz="0" w:space="0" w:color="auto"/>
        <w:right w:val="none" w:sz="0" w:space="0" w:color="auto"/>
      </w:divBdr>
    </w:div>
    <w:div w:id="785348989">
      <w:marLeft w:val="0"/>
      <w:marRight w:val="0"/>
      <w:marTop w:val="0"/>
      <w:marBottom w:val="0"/>
      <w:divBdr>
        <w:top w:val="none" w:sz="0" w:space="0" w:color="auto"/>
        <w:left w:val="none" w:sz="0" w:space="0" w:color="auto"/>
        <w:bottom w:val="none" w:sz="0" w:space="0" w:color="auto"/>
        <w:right w:val="none" w:sz="0" w:space="0" w:color="auto"/>
      </w:divBdr>
    </w:div>
    <w:div w:id="785348990">
      <w:marLeft w:val="0"/>
      <w:marRight w:val="0"/>
      <w:marTop w:val="0"/>
      <w:marBottom w:val="0"/>
      <w:divBdr>
        <w:top w:val="none" w:sz="0" w:space="0" w:color="auto"/>
        <w:left w:val="none" w:sz="0" w:space="0" w:color="auto"/>
        <w:bottom w:val="none" w:sz="0" w:space="0" w:color="auto"/>
        <w:right w:val="none" w:sz="0" w:space="0" w:color="auto"/>
      </w:divBdr>
    </w:div>
    <w:div w:id="785348991">
      <w:marLeft w:val="0"/>
      <w:marRight w:val="0"/>
      <w:marTop w:val="0"/>
      <w:marBottom w:val="0"/>
      <w:divBdr>
        <w:top w:val="none" w:sz="0" w:space="0" w:color="auto"/>
        <w:left w:val="none" w:sz="0" w:space="0" w:color="auto"/>
        <w:bottom w:val="none" w:sz="0" w:space="0" w:color="auto"/>
        <w:right w:val="none" w:sz="0" w:space="0" w:color="auto"/>
      </w:divBdr>
    </w:div>
    <w:div w:id="785348992">
      <w:marLeft w:val="0"/>
      <w:marRight w:val="0"/>
      <w:marTop w:val="0"/>
      <w:marBottom w:val="0"/>
      <w:divBdr>
        <w:top w:val="none" w:sz="0" w:space="0" w:color="auto"/>
        <w:left w:val="none" w:sz="0" w:space="0" w:color="auto"/>
        <w:bottom w:val="none" w:sz="0" w:space="0" w:color="auto"/>
        <w:right w:val="none" w:sz="0" w:space="0" w:color="auto"/>
      </w:divBdr>
    </w:div>
    <w:div w:id="785348993">
      <w:marLeft w:val="0"/>
      <w:marRight w:val="0"/>
      <w:marTop w:val="0"/>
      <w:marBottom w:val="0"/>
      <w:divBdr>
        <w:top w:val="none" w:sz="0" w:space="0" w:color="auto"/>
        <w:left w:val="none" w:sz="0" w:space="0" w:color="auto"/>
        <w:bottom w:val="none" w:sz="0" w:space="0" w:color="auto"/>
        <w:right w:val="none" w:sz="0" w:space="0" w:color="auto"/>
      </w:divBdr>
    </w:div>
    <w:div w:id="785348994">
      <w:marLeft w:val="0"/>
      <w:marRight w:val="0"/>
      <w:marTop w:val="0"/>
      <w:marBottom w:val="0"/>
      <w:divBdr>
        <w:top w:val="none" w:sz="0" w:space="0" w:color="auto"/>
        <w:left w:val="none" w:sz="0" w:space="0" w:color="auto"/>
        <w:bottom w:val="none" w:sz="0" w:space="0" w:color="auto"/>
        <w:right w:val="none" w:sz="0" w:space="0" w:color="auto"/>
      </w:divBdr>
    </w:div>
    <w:div w:id="785348995">
      <w:marLeft w:val="0"/>
      <w:marRight w:val="0"/>
      <w:marTop w:val="0"/>
      <w:marBottom w:val="0"/>
      <w:divBdr>
        <w:top w:val="none" w:sz="0" w:space="0" w:color="auto"/>
        <w:left w:val="none" w:sz="0" w:space="0" w:color="auto"/>
        <w:bottom w:val="none" w:sz="0" w:space="0" w:color="auto"/>
        <w:right w:val="none" w:sz="0" w:space="0" w:color="auto"/>
      </w:divBdr>
    </w:div>
    <w:div w:id="785348996">
      <w:marLeft w:val="0"/>
      <w:marRight w:val="0"/>
      <w:marTop w:val="0"/>
      <w:marBottom w:val="0"/>
      <w:divBdr>
        <w:top w:val="none" w:sz="0" w:space="0" w:color="auto"/>
        <w:left w:val="none" w:sz="0" w:space="0" w:color="auto"/>
        <w:bottom w:val="none" w:sz="0" w:space="0" w:color="auto"/>
        <w:right w:val="none" w:sz="0" w:space="0" w:color="auto"/>
      </w:divBdr>
    </w:div>
    <w:div w:id="785348997">
      <w:marLeft w:val="0"/>
      <w:marRight w:val="0"/>
      <w:marTop w:val="0"/>
      <w:marBottom w:val="0"/>
      <w:divBdr>
        <w:top w:val="none" w:sz="0" w:space="0" w:color="auto"/>
        <w:left w:val="none" w:sz="0" w:space="0" w:color="auto"/>
        <w:bottom w:val="none" w:sz="0" w:space="0" w:color="auto"/>
        <w:right w:val="none" w:sz="0" w:space="0" w:color="auto"/>
      </w:divBdr>
    </w:div>
    <w:div w:id="785348998">
      <w:marLeft w:val="0"/>
      <w:marRight w:val="0"/>
      <w:marTop w:val="0"/>
      <w:marBottom w:val="0"/>
      <w:divBdr>
        <w:top w:val="none" w:sz="0" w:space="0" w:color="auto"/>
        <w:left w:val="none" w:sz="0" w:space="0" w:color="auto"/>
        <w:bottom w:val="none" w:sz="0" w:space="0" w:color="auto"/>
        <w:right w:val="none" w:sz="0" w:space="0" w:color="auto"/>
      </w:divBdr>
    </w:div>
    <w:div w:id="785348999">
      <w:marLeft w:val="0"/>
      <w:marRight w:val="0"/>
      <w:marTop w:val="0"/>
      <w:marBottom w:val="0"/>
      <w:divBdr>
        <w:top w:val="none" w:sz="0" w:space="0" w:color="auto"/>
        <w:left w:val="none" w:sz="0" w:space="0" w:color="auto"/>
        <w:bottom w:val="none" w:sz="0" w:space="0" w:color="auto"/>
        <w:right w:val="none" w:sz="0" w:space="0" w:color="auto"/>
      </w:divBdr>
    </w:div>
    <w:div w:id="785349000">
      <w:marLeft w:val="0"/>
      <w:marRight w:val="0"/>
      <w:marTop w:val="0"/>
      <w:marBottom w:val="0"/>
      <w:divBdr>
        <w:top w:val="none" w:sz="0" w:space="0" w:color="auto"/>
        <w:left w:val="none" w:sz="0" w:space="0" w:color="auto"/>
        <w:bottom w:val="none" w:sz="0" w:space="0" w:color="auto"/>
        <w:right w:val="none" w:sz="0" w:space="0" w:color="auto"/>
      </w:divBdr>
    </w:div>
    <w:div w:id="785349001">
      <w:marLeft w:val="0"/>
      <w:marRight w:val="0"/>
      <w:marTop w:val="0"/>
      <w:marBottom w:val="0"/>
      <w:divBdr>
        <w:top w:val="none" w:sz="0" w:space="0" w:color="auto"/>
        <w:left w:val="none" w:sz="0" w:space="0" w:color="auto"/>
        <w:bottom w:val="none" w:sz="0" w:space="0" w:color="auto"/>
        <w:right w:val="none" w:sz="0" w:space="0" w:color="auto"/>
      </w:divBdr>
    </w:div>
    <w:div w:id="785349002">
      <w:marLeft w:val="0"/>
      <w:marRight w:val="0"/>
      <w:marTop w:val="0"/>
      <w:marBottom w:val="0"/>
      <w:divBdr>
        <w:top w:val="none" w:sz="0" w:space="0" w:color="auto"/>
        <w:left w:val="none" w:sz="0" w:space="0" w:color="auto"/>
        <w:bottom w:val="none" w:sz="0" w:space="0" w:color="auto"/>
        <w:right w:val="none" w:sz="0" w:space="0" w:color="auto"/>
      </w:divBdr>
    </w:div>
    <w:div w:id="785349003">
      <w:marLeft w:val="0"/>
      <w:marRight w:val="0"/>
      <w:marTop w:val="0"/>
      <w:marBottom w:val="0"/>
      <w:divBdr>
        <w:top w:val="none" w:sz="0" w:space="0" w:color="auto"/>
        <w:left w:val="none" w:sz="0" w:space="0" w:color="auto"/>
        <w:bottom w:val="none" w:sz="0" w:space="0" w:color="auto"/>
        <w:right w:val="none" w:sz="0" w:space="0" w:color="auto"/>
      </w:divBdr>
    </w:div>
    <w:div w:id="785349004">
      <w:marLeft w:val="0"/>
      <w:marRight w:val="0"/>
      <w:marTop w:val="0"/>
      <w:marBottom w:val="0"/>
      <w:divBdr>
        <w:top w:val="none" w:sz="0" w:space="0" w:color="auto"/>
        <w:left w:val="none" w:sz="0" w:space="0" w:color="auto"/>
        <w:bottom w:val="none" w:sz="0" w:space="0" w:color="auto"/>
        <w:right w:val="none" w:sz="0" w:space="0" w:color="auto"/>
      </w:divBdr>
    </w:div>
    <w:div w:id="785349005">
      <w:marLeft w:val="0"/>
      <w:marRight w:val="0"/>
      <w:marTop w:val="0"/>
      <w:marBottom w:val="0"/>
      <w:divBdr>
        <w:top w:val="none" w:sz="0" w:space="0" w:color="auto"/>
        <w:left w:val="none" w:sz="0" w:space="0" w:color="auto"/>
        <w:bottom w:val="none" w:sz="0" w:space="0" w:color="auto"/>
        <w:right w:val="none" w:sz="0" w:space="0" w:color="auto"/>
      </w:divBdr>
    </w:div>
    <w:div w:id="785349006">
      <w:marLeft w:val="0"/>
      <w:marRight w:val="0"/>
      <w:marTop w:val="0"/>
      <w:marBottom w:val="0"/>
      <w:divBdr>
        <w:top w:val="none" w:sz="0" w:space="0" w:color="auto"/>
        <w:left w:val="none" w:sz="0" w:space="0" w:color="auto"/>
        <w:bottom w:val="none" w:sz="0" w:space="0" w:color="auto"/>
        <w:right w:val="none" w:sz="0" w:space="0" w:color="auto"/>
      </w:divBdr>
    </w:div>
    <w:div w:id="785349007">
      <w:marLeft w:val="0"/>
      <w:marRight w:val="0"/>
      <w:marTop w:val="0"/>
      <w:marBottom w:val="0"/>
      <w:divBdr>
        <w:top w:val="none" w:sz="0" w:space="0" w:color="auto"/>
        <w:left w:val="none" w:sz="0" w:space="0" w:color="auto"/>
        <w:bottom w:val="none" w:sz="0" w:space="0" w:color="auto"/>
        <w:right w:val="none" w:sz="0" w:space="0" w:color="auto"/>
      </w:divBdr>
    </w:div>
    <w:div w:id="785349008">
      <w:marLeft w:val="0"/>
      <w:marRight w:val="0"/>
      <w:marTop w:val="0"/>
      <w:marBottom w:val="0"/>
      <w:divBdr>
        <w:top w:val="none" w:sz="0" w:space="0" w:color="auto"/>
        <w:left w:val="none" w:sz="0" w:space="0" w:color="auto"/>
        <w:bottom w:val="none" w:sz="0" w:space="0" w:color="auto"/>
        <w:right w:val="none" w:sz="0" w:space="0" w:color="auto"/>
      </w:divBdr>
    </w:div>
    <w:div w:id="785349009">
      <w:marLeft w:val="0"/>
      <w:marRight w:val="0"/>
      <w:marTop w:val="0"/>
      <w:marBottom w:val="0"/>
      <w:divBdr>
        <w:top w:val="none" w:sz="0" w:space="0" w:color="auto"/>
        <w:left w:val="none" w:sz="0" w:space="0" w:color="auto"/>
        <w:bottom w:val="none" w:sz="0" w:space="0" w:color="auto"/>
        <w:right w:val="none" w:sz="0" w:space="0" w:color="auto"/>
      </w:divBdr>
    </w:div>
    <w:div w:id="785349010">
      <w:marLeft w:val="0"/>
      <w:marRight w:val="0"/>
      <w:marTop w:val="0"/>
      <w:marBottom w:val="0"/>
      <w:divBdr>
        <w:top w:val="none" w:sz="0" w:space="0" w:color="auto"/>
        <w:left w:val="none" w:sz="0" w:space="0" w:color="auto"/>
        <w:bottom w:val="none" w:sz="0" w:space="0" w:color="auto"/>
        <w:right w:val="none" w:sz="0" w:space="0" w:color="auto"/>
      </w:divBdr>
    </w:div>
    <w:div w:id="785349011">
      <w:marLeft w:val="0"/>
      <w:marRight w:val="0"/>
      <w:marTop w:val="0"/>
      <w:marBottom w:val="0"/>
      <w:divBdr>
        <w:top w:val="none" w:sz="0" w:space="0" w:color="auto"/>
        <w:left w:val="none" w:sz="0" w:space="0" w:color="auto"/>
        <w:bottom w:val="none" w:sz="0" w:space="0" w:color="auto"/>
        <w:right w:val="none" w:sz="0" w:space="0" w:color="auto"/>
      </w:divBdr>
    </w:div>
    <w:div w:id="785349012">
      <w:marLeft w:val="0"/>
      <w:marRight w:val="0"/>
      <w:marTop w:val="0"/>
      <w:marBottom w:val="0"/>
      <w:divBdr>
        <w:top w:val="none" w:sz="0" w:space="0" w:color="auto"/>
        <w:left w:val="none" w:sz="0" w:space="0" w:color="auto"/>
        <w:bottom w:val="none" w:sz="0" w:space="0" w:color="auto"/>
        <w:right w:val="none" w:sz="0" w:space="0" w:color="auto"/>
      </w:divBdr>
    </w:div>
    <w:div w:id="785349013">
      <w:marLeft w:val="0"/>
      <w:marRight w:val="0"/>
      <w:marTop w:val="0"/>
      <w:marBottom w:val="0"/>
      <w:divBdr>
        <w:top w:val="none" w:sz="0" w:space="0" w:color="auto"/>
        <w:left w:val="none" w:sz="0" w:space="0" w:color="auto"/>
        <w:bottom w:val="none" w:sz="0" w:space="0" w:color="auto"/>
        <w:right w:val="none" w:sz="0" w:space="0" w:color="auto"/>
      </w:divBdr>
    </w:div>
    <w:div w:id="785349014">
      <w:marLeft w:val="0"/>
      <w:marRight w:val="0"/>
      <w:marTop w:val="0"/>
      <w:marBottom w:val="0"/>
      <w:divBdr>
        <w:top w:val="none" w:sz="0" w:space="0" w:color="auto"/>
        <w:left w:val="none" w:sz="0" w:space="0" w:color="auto"/>
        <w:bottom w:val="none" w:sz="0" w:space="0" w:color="auto"/>
        <w:right w:val="none" w:sz="0" w:space="0" w:color="auto"/>
      </w:divBdr>
    </w:div>
    <w:div w:id="785349015">
      <w:marLeft w:val="0"/>
      <w:marRight w:val="0"/>
      <w:marTop w:val="0"/>
      <w:marBottom w:val="0"/>
      <w:divBdr>
        <w:top w:val="none" w:sz="0" w:space="0" w:color="auto"/>
        <w:left w:val="none" w:sz="0" w:space="0" w:color="auto"/>
        <w:bottom w:val="none" w:sz="0" w:space="0" w:color="auto"/>
        <w:right w:val="none" w:sz="0" w:space="0" w:color="auto"/>
      </w:divBdr>
    </w:div>
    <w:div w:id="785349016">
      <w:marLeft w:val="0"/>
      <w:marRight w:val="0"/>
      <w:marTop w:val="0"/>
      <w:marBottom w:val="0"/>
      <w:divBdr>
        <w:top w:val="none" w:sz="0" w:space="0" w:color="auto"/>
        <w:left w:val="none" w:sz="0" w:space="0" w:color="auto"/>
        <w:bottom w:val="none" w:sz="0" w:space="0" w:color="auto"/>
        <w:right w:val="none" w:sz="0" w:space="0" w:color="auto"/>
      </w:divBdr>
    </w:div>
    <w:div w:id="785349017">
      <w:marLeft w:val="0"/>
      <w:marRight w:val="0"/>
      <w:marTop w:val="0"/>
      <w:marBottom w:val="0"/>
      <w:divBdr>
        <w:top w:val="none" w:sz="0" w:space="0" w:color="auto"/>
        <w:left w:val="none" w:sz="0" w:space="0" w:color="auto"/>
        <w:bottom w:val="none" w:sz="0" w:space="0" w:color="auto"/>
        <w:right w:val="none" w:sz="0" w:space="0" w:color="auto"/>
      </w:divBdr>
    </w:div>
    <w:div w:id="785349018">
      <w:marLeft w:val="0"/>
      <w:marRight w:val="0"/>
      <w:marTop w:val="0"/>
      <w:marBottom w:val="0"/>
      <w:divBdr>
        <w:top w:val="none" w:sz="0" w:space="0" w:color="auto"/>
        <w:left w:val="none" w:sz="0" w:space="0" w:color="auto"/>
        <w:bottom w:val="none" w:sz="0" w:space="0" w:color="auto"/>
        <w:right w:val="none" w:sz="0" w:space="0" w:color="auto"/>
      </w:divBdr>
    </w:div>
    <w:div w:id="785349019">
      <w:marLeft w:val="0"/>
      <w:marRight w:val="0"/>
      <w:marTop w:val="0"/>
      <w:marBottom w:val="0"/>
      <w:divBdr>
        <w:top w:val="none" w:sz="0" w:space="0" w:color="auto"/>
        <w:left w:val="none" w:sz="0" w:space="0" w:color="auto"/>
        <w:bottom w:val="none" w:sz="0" w:space="0" w:color="auto"/>
        <w:right w:val="none" w:sz="0" w:space="0" w:color="auto"/>
      </w:divBdr>
    </w:div>
    <w:div w:id="785349020">
      <w:marLeft w:val="0"/>
      <w:marRight w:val="0"/>
      <w:marTop w:val="0"/>
      <w:marBottom w:val="0"/>
      <w:divBdr>
        <w:top w:val="none" w:sz="0" w:space="0" w:color="auto"/>
        <w:left w:val="none" w:sz="0" w:space="0" w:color="auto"/>
        <w:bottom w:val="none" w:sz="0" w:space="0" w:color="auto"/>
        <w:right w:val="none" w:sz="0" w:space="0" w:color="auto"/>
      </w:divBdr>
    </w:div>
    <w:div w:id="785349021">
      <w:marLeft w:val="0"/>
      <w:marRight w:val="0"/>
      <w:marTop w:val="0"/>
      <w:marBottom w:val="0"/>
      <w:divBdr>
        <w:top w:val="none" w:sz="0" w:space="0" w:color="auto"/>
        <w:left w:val="none" w:sz="0" w:space="0" w:color="auto"/>
        <w:bottom w:val="none" w:sz="0" w:space="0" w:color="auto"/>
        <w:right w:val="none" w:sz="0" w:space="0" w:color="auto"/>
      </w:divBdr>
    </w:div>
    <w:div w:id="785349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k09@cik.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ik09@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4919</Words>
  <Characters>28043</Characters>
  <Application>Microsoft Office Outlook</Application>
  <DocSecurity>0</DocSecurity>
  <Lines>0</Lines>
  <Paragraphs>0</Paragraphs>
  <ScaleCrop>false</ScaleCrop>
  <Company>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Районна избирателна комисия  Кърджали</dc:title>
  <dc:subject/>
  <dc:creator>qwe</dc:creator>
  <cp:keywords/>
  <dc:description/>
  <cp:lastModifiedBy>Yuksel</cp:lastModifiedBy>
  <cp:revision>6</cp:revision>
  <cp:lastPrinted>2016-11-25T14:34:00Z</cp:lastPrinted>
  <dcterms:created xsi:type="dcterms:W3CDTF">2016-11-30T13:07:00Z</dcterms:created>
  <dcterms:modified xsi:type="dcterms:W3CDTF">2016-11-30T13:12:00Z</dcterms:modified>
</cp:coreProperties>
</file>