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50D9" w:rsidRPr="00F32385" w:rsidRDefault="009E50D9" w:rsidP="00F32385">
      <w:pPr>
        <w:pStyle w:val="title"/>
        <w:spacing w:before="0"/>
        <w:jc w:val="center"/>
        <w:rPr>
          <w:b/>
          <w:bCs/>
          <w:sz w:val="32"/>
          <w:szCs w:val="32"/>
        </w:rPr>
      </w:pPr>
      <w:r w:rsidRPr="00F32385">
        <w:rPr>
          <w:b/>
          <w:bCs/>
          <w:sz w:val="32"/>
          <w:szCs w:val="32"/>
        </w:rPr>
        <w:t xml:space="preserve">РАЙОННА </w:t>
      </w:r>
      <w:r>
        <w:rPr>
          <w:b/>
          <w:bCs/>
          <w:sz w:val="32"/>
          <w:szCs w:val="32"/>
        </w:rPr>
        <w:t xml:space="preserve">ИЗБИРАТЕЛНА </w:t>
      </w:r>
      <w:r w:rsidRPr="00F32385">
        <w:rPr>
          <w:b/>
          <w:bCs/>
          <w:sz w:val="32"/>
          <w:szCs w:val="32"/>
        </w:rPr>
        <w:t>КОМИСИЯ – КЪРДЖАЛИ</w:t>
      </w:r>
      <w:r w:rsidRPr="00F32385">
        <w:rPr>
          <w:b/>
          <w:bCs/>
          <w:sz w:val="32"/>
          <w:szCs w:val="32"/>
        </w:rPr>
        <w:tab/>
      </w:r>
    </w:p>
    <w:p w:rsidR="009E50D9" w:rsidRDefault="009E50D9" w:rsidP="00845D98">
      <w:pPr>
        <w:pStyle w:val="Footer"/>
        <w:tabs>
          <w:tab w:val="clear" w:pos="9406"/>
        </w:tabs>
        <w:ind w:left="-284" w:right="-206"/>
        <w:jc w:val="center"/>
        <w:rPr>
          <w:sz w:val="22"/>
          <w:szCs w:val="22"/>
          <w:u w:val="single"/>
          <w:lang w:val="bg-BG"/>
        </w:rPr>
      </w:pPr>
      <w:r w:rsidRPr="00845D98">
        <w:rPr>
          <w:sz w:val="22"/>
          <w:szCs w:val="22"/>
          <w:u w:val="single"/>
          <w:lang w:val="bg-BG"/>
        </w:rPr>
        <w:t xml:space="preserve">Адрес: гр.Кърджали, ул.”Мара Михайлова” №8, ет.2, Дом на Културата, </w:t>
      </w:r>
      <w:r>
        <w:t>email</w:t>
      </w:r>
      <w:r w:rsidRPr="00D027B3">
        <w:rPr>
          <w:lang w:val="ru-RU"/>
        </w:rPr>
        <w:t xml:space="preserve">: </w:t>
      </w:r>
      <w:hyperlink r:id="rId7" w:history="1">
        <w:r>
          <w:rPr>
            <w:rStyle w:val="Hyperlink"/>
          </w:rPr>
          <w:t>rik</w:t>
        </w:r>
        <w:r w:rsidRPr="00D027B3">
          <w:rPr>
            <w:rStyle w:val="Hyperlink"/>
            <w:lang w:val="ru-RU"/>
          </w:rPr>
          <w:t>09@</w:t>
        </w:r>
        <w:r>
          <w:rPr>
            <w:rStyle w:val="Hyperlink"/>
          </w:rPr>
          <w:t>cik</w:t>
        </w:r>
        <w:r w:rsidRPr="00D027B3">
          <w:rPr>
            <w:rStyle w:val="Hyperlink"/>
            <w:lang w:val="ru-RU"/>
          </w:rPr>
          <w:t>.</w:t>
        </w:r>
        <w:r>
          <w:rPr>
            <w:rStyle w:val="Hyperlink"/>
          </w:rPr>
          <w:t>bg</w:t>
        </w:r>
      </w:hyperlink>
      <w:r w:rsidRPr="00F32385">
        <w:rPr>
          <w:u w:val="single"/>
          <w:lang w:val="bg-BG"/>
        </w:rPr>
        <w:t>;</w:t>
      </w:r>
      <w:r w:rsidRPr="00F32385">
        <w:rPr>
          <w:sz w:val="22"/>
          <w:szCs w:val="22"/>
          <w:u w:val="single"/>
          <w:lang w:val="bg-BG"/>
        </w:rPr>
        <w:t xml:space="preserve"> </w:t>
      </w:r>
    </w:p>
    <w:p w:rsidR="009E50D9" w:rsidRPr="00845D98" w:rsidRDefault="009E50D9" w:rsidP="00845D98">
      <w:pPr>
        <w:pStyle w:val="Footer"/>
        <w:tabs>
          <w:tab w:val="clear" w:pos="9406"/>
        </w:tabs>
        <w:ind w:left="-284" w:right="-206"/>
        <w:jc w:val="center"/>
        <w:rPr>
          <w:b/>
          <w:bCs/>
          <w:sz w:val="18"/>
          <w:szCs w:val="18"/>
          <w:u w:val="single"/>
          <w:lang w:val="bg-BG"/>
        </w:rPr>
      </w:pPr>
      <w:r w:rsidRPr="00F32385">
        <w:rPr>
          <w:sz w:val="22"/>
          <w:szCs w:val="22"/>
          <w:u w:val="single"/>
          <w:lang w:val="bg-BG"/>
        </w:rPr>
        <w:t>факс: 0361 / 5 84 72; тел. за контакт</w:t>
      </w:r>
      <w:r>
        <w:rPr>
          <w:sz w:val="22"/>
          <w:szCs w:val="22"/>
          <w:u w:val="single"/>
          <w:lang w:val="bg-BG"/>
        </w:rPr>
        <w:t>и</w:t>
      </w:r>
      <w:r w:rsidRPr="00F32385">
        <w:rPr>
          <w:sz w:val="22"/>
          <w:szCs w:val="22"/>
          <w:u w:val="single"/>
          <w:lang w:val="bg-BG"/>
        </w:rPr>
        <w:t>: стационарен</w:t>
      </w:r>
      <w:r>
        <w:rPr>
          <w:sz w:val="22"/>
          <w:szCs w:val="22"/>
          <w:u w:val="single"/>
          <w:lang w:val="bg-BG"/>
        </w:rPr>
        <w:t xml:space="preserve"> 0361 / 5 85 34; мобилни</w:t>
      </w:r>
      <w:r w:rsidRPr="00845D98">
        <w:rPr>
          <w:sz w:val="22"/>
          <w:szCs w:val="22"/>
          <w:u w:val="single"/>
          <w:lang w:val="bg-BG"/>
        </w:rPr>
        <w:t xml:space="preserve">: </w:t>
      </w:r>
      <w:r w:rsidRPr="00D027B3">
        <w:rPr>
          <w:sz w:val="22"/>
          <w:szCs w:val="22"/>
          <w:u w:val="single"/>
          <w:lang w:val="ru-RU"/>
        </w:rPr>
        <w:t>0882</w:t>
      </w:r>
      <w:r w:rsidRPr="00845D98">
        <w:rPr>
          <w:sz w:val="22"/>
          <w:szCs w:val="22"/>
          <w:u w:val="single"/>
          <w:lang w:val="bg-BG"/>
        </w:rPr>
        <w:t xml:space="preserve"> </w:t>
      </w:r>
      <w:r w:rsidRPr="00D027B3">
        <w:rPr>
          <w:sz w:val="22"/>
          <w:szCs w:val="22"/>
          <w:u w:val="single"/>
          <w:lang w:val="ru-RU"/>
        </w:rPr>
        <w:t>376</w:t>
      </w:r>
      <w:r w:rsidRPr="00845D98">
        <w:rPr>
          <w:sz w:val="22"/>
          <w:szCs w:val="22"/>
          <w:u w:val="single"/>
          <w:lang w:val="bg-BG"/>
        </w:rPr>
        <w:t xml:space="preserve"> </w:t>
      </w:r>
      <w:r w:rsidRPr="00D027B3">
        <w:rPr>
          <w:sz w:val="22"/>
          <w:szCs w:val="22"/>
          <w:u w:val="single"/>
          <w:lang w:val="ru-RU"/>
        </w:rPr>
        <w:t>424</w:t>
      </w:r>
      <w:r w:rsidRPr="00845D98">
        <w:rPr>
          <w:sz w:val="22"/>
          <w:szCs w:val="22"/>
          <w:u w:val="single"/>
          <w:lang w:val="bg-BG"/>
        </w:rPr>
        <w:t>; 0882 476</w:t>
      </w:r>
      <w:r>
        <w:rPr>
          <w:sz w:val="22"/>
          <w:szCs w:val="22"/>
          <w:u w:val="single"/>
          <w:lang w:val="bg-BG"/>
        </w:rPr>
        <w:t> </w:t>
      </w:r>
      <w:r w:rsidRPr="00845D98">
        <w:rPr>
          <w:sz w:val="22"/>
          <w:szCs w:val="22"/>
          <w:u w:val="single"/>
          <w:lang w:val="bg-BG"/>
        </w:rPr>
        <w:t>516.</w:t>
      </w:r>
    </w:p>
    <w:p w:rsidR="009E50D9" w:rsidRDefault="009E50D9" w:rsidP="00803495">
      <w:pPr>
        <w:jc w:val="center"/>
        <w:rPr>
          <w:b/>
          <w:bCs/>
          <w:lang w:val="bg-BG"/>
        </w:rPr>
      </w:pPr>
      <w:r>
        <w:rPr>
          <w:noProof/>
          <w:lang w:val="bg-BG" w:eastAsia="bg-BG"/>
        </w:rPr>
      </w:r>
      <w:r w:rsidRPr="009A512F">
        <w:pict>
          <v:rect id="_x0000_s1026" style="width:411.55pt;height:1.7pt;flip:y;mso-wrap-style:none;mso-position-horizontal-relative:char;mso-position-vertical-relative:line;v-text-anchor:middle" fillcolor="gray" stroked="f" strokecolor="gray">
            <v:fill color2="#7f7f7f"/>
            <v:stroke color2="#7f7f7f" joinstyle="round"/>
            <w10:anchorlock/>
          </v:rect>
        </w:pict>
      </w:r>
    </w:p>
    <w:p w:rsidR="009E50D9" w:rsidRPr="009C1321" w:rsidRDefault="009E50D9" w:rsidP="00803495">
      <w:pPr>
        <w:jc w:val="center"/>
        <w:rPr>
          <w:b/>
          <w:bCs/>
          <w:sz w:val="28"/>
          <w:szCs w:val="28"/>
          <w:lang w:val="bg-BG"/>
        </w:rPr>
      </w:pPr>
    </w:p>
    <w:p w:rsidR="009E50D9" w:rsidRPr="0099328E" w:rsidRDefault="009E50D9" w:rsidP="007022AF">
      <w:pPr>
        <w:jc w:val="center"/>
        <w:rPr>
          <w:b/>
          <w:bCs/>
          <w:sz w:val="32"/>
          <w:szCs w:val="32"/>
          <w:lang w:val="bg-BG"/>
        </w:rPr>
      </w:pPr>
      <w:r w:rsidRPr="0099328E">
        <w:rPr>
          <w:b/>
          <w:bCs/>
          <w:sz w:val="32"/>
          <w:szCs w:val="32"/>
          <w:lang w:val="bg-BG"/>
        </w:rPr>
        <w:t xml:space="preserve">ПРОТОКОЛ </w:t>
      </w:r>
    </w:p>
    <w:p w:rsidR="009E50D9" w:rsidRPr="00EA25CB" w:rsidRDefault="009E50D9" w:rsidP="007022AF">
      <w:pPr>
        <w:jc w:val="center"/>
        <w:rPr>
          <w:b/>
          <w:bCs/>
          <w:sz w:val="28"/>
          <w:szCs w:val="28"/>
          <w:lang w:val="ru-RU"/>
        </w:rPr>
      </w:pPr>
      <w:r>
        <w:rPr>
          <w:b/>
          <w:bCs/>
          <w:sz w:val="28"/>
          <w:szCs w:val="28"/>
          <w:lang w:val="bg-BG"/>
        </w:rPr>
        <w:t>№1</w:t>
      </w:r>
      <w:r w:rsidRPr="00EA25CB">
        <w:rPr>
          <w:b/>
          <w:bCs/>
          <w:sz w:val="28"/>
          <w:szCs w:val="28"/>
          <w:lang w:val="ru-RU"/>
        </w:rPr>
        <w:t>9</w:t>
      </w:r>
    </w:p>
    <w:p w:rsidR="009E50D9" w:rsidRPr="00EA25CB" w:rsidRDefault="009E50D9" w:rsidP="007022AF">
      <w:pPr>
        <w:jc w:val="center"/>
        <w:rPr>
          <w:b/>
          <w:bCs/>
          <w:sz w:val="28"/>
          <w:szCs w:val="28"/>
          <w:lang w:val="ru-RU"/>
        </w:rPr>
      </w:pPr>
    </w:p>
    <w:p w:rsidR="009E50D9" w:rsidRPr="005A285E" w:rsidRDefault="009E50D9" w:rsidP="005A285E">
      <w:pPr>
        <w:ind w:firstLine="709"/>
        <w:jc w:val="both"/>
        <w:rPr>
          <w:lang w:val="bg-BG"/>
        </w:rPr>
      </w:pPr>
      <w:r w:rsidRPr="005A285E">
        <w:rPr>
          <w:lang w:val="bg-BG"/>
        </w:rPr>
        <w:t>Днес,</w:t>
      </w:r>
      <w:r w:rsidRPr="005A285E">
        <w:rPr>
          <w:lang w:val="ru-RU"/>
        </w:rPr>
        <w:t xml:space="preserve"> </w:t>
      </w:r>
      <w:r>
        <w:rPr>
          <w:lang w:val="ru-RU"/>
        </w:rPr>
        <w:t>5</w:t>
      </w:r>
      <w:r>
        <w:rPr>
          <w:lang w:val="bg-BG"/>
        </w:rPr>
        <w:t xml:space="preserve"> н</w:t>
      </w:r>
      <w:r w:rsidRPr="005A285E">
        <w:rPr>
          <w:lang w:val="ru-RU"/>
        </w:rPr>
        <w:t xml:space="preserve">оември </w:t>
      </w:r>
      <w:r w:rsidRPr="005A285E">
        <w:rPr>
          <w:lang w:val="bg-BG"/>
        </w:rPr>
        <w:t xml:space="preserve">2016г. от </w:t>
      </w:r>
      <w:r>
        <w:rPr>
          <w:lang w:val="bg-BG"/>
        </w:rPr>
        <w:t>20</w:t>
      </w:r>
      <w:r w:rsidRPr="005A285E">
        <w:rPr>
          <w:lang w:val="bg-BG"/>
        </w:rPr>
        <w:t>:</w:t>
      </w:r>
      <w:r>
        <w:rPr>
          <w:lang w:val="bg-BG"/>
        </w:rPr>
        <w:t>38</w:t>
      </w:r>
      <w:r w:rsidRPr="005A285E">
        <w:rPr>
          <w:lang w:val="bg-BG"/>
        </w:rPr>
        <w:t xml:space="preserve"> ч. в гр. Кърджали, ул. „Мара Михайлова” №8, ет.2, Дом на Културата, се проведе заседание на Районна избирателна комисия – Кърджали, назначена с Решение № 3513 – ПВР / НР от 16 септември 2016г. на ЦИК.</w:t>
      </w:r>
    </w:p>
    <w:p w:rsidR="009E50D9" w:rsidRPr="00EA25CB" w:rsidRDefault="009E50D9" w:rsidP="001A0BC6">
      <w:pPr>
        <w:jc w:val="both"/>
        <w:rPr>
          <w:lang w:val="ru-RU"/>
        </w:rPr>
      </w:pPr>
    </w:p>
    <w:p w:rsidR="009E50D9" w:rsidRPr="00EA25CB" w:rsidRDefault="009E50D9" w:rsidP="00CD7D36">
      <w:pPr>
        <w:ind w:firstLine="709"/>
        <w:jc w:val="both"/>
        <w:rPr>
          <w:lang w:val="ru-RU"/>
        </w:rPr>
      </w:pPr>
      <w:r w:rsidRPr="00CD7D36">
        <w:rPr>
          <w:lang w:val="bg-BG"/>
        </w:rPr>
        <w:t xml:space="preserve">Присъстват </w:t>
      </w:r>
      <w:r w:rsidRPr="00CD7D36">
        <w:rPr>
          <w:b/>
          <w:bCs/>
          <w:lang w:val="bg-BG"/>
        </w:rPr>
        <w:t>12</w:t>
      </w:r>
      <w:r w:rsidRPr="00CD7D36">
        <w:rPr>
          <w:b/>
          <w:bCs/>
          <w:lang w:val="ru-RU"/>
        </w:rPr>
        <w:t xml:space="preserve"> </w:t>
      </w:r>
      <w:r w:rsidRPr="00CD7D36">
        <w:rPr>
          <w:b/>
          <w:bCs/>
          <w:lang w:val="bg-BG"/>
        </w:rPr>
        <w:t>(дванадесет)</w:t>
      </w:r>
      <w:r w:rsidRPr="00CD7D36">
        <w:rPr>
          <w:lang w:val="bg-BG"/>
        </w:rPr>
        <w:t xml:space="preserve"> члена на РИК – Кърджали: Антоанета Маринова Юрукова – Председател; Величка Димитрова Георгиева – зам.-председател; Стефан Димитров Ангелов – зам.-председател; Беркант Метин Барзат – Секретар; Кольо Маринов Ангелов – член; Калина Вълчева Митева – член; Иван Пламенов Робов – член; Джейлян Ръфкиев Муталибов – член; Красимир Петков Бибиновски –член; Нели Иванова Бъклева – член; Стоян Георгиев Кирев – член; Димитрия Драганова Василева – член </w:t>
      </w:r>
    </w:p>
    <w:p w:rsidR="009E50D9" w:rsidRPr="00CD7D36" w:rsidRDefault="009E50D9" w:rsidP="00CD7D36">
      <w:pPr>
        <w:ind w:firstLine="709"/>
        <w:jc w:val="both"/>
        <w:rPr>
          <w:lang w:val="bg-BG"/>
        </w:rPr>
      </w:pPr>
      <w:r w:rsidRPr="00CD7D36">
        <w:rPr>
          <w:lang w:val="bg-BG"/>
        </w:rPr>
        <w:t>Отсъства: Руси Профиров Латунов – член.</w:t>
      </w:r>
    </w:p>
    <w:p w:rsidR="009E50D9" w:rsidRPr="00CD7D36" w:rsidRDefault="009E50D9" w:rsidP="00CD7D36">
      <w:pPr>
        <w:ind w:firstLine="709"/>
        <w:jc w:val="both"/>
        <w:rPr>
          <w:lang w:val="bg-BG"/>
        </w:rPr>
      </w:pPr>
    </w:p>
    <w:p w:rsidR="009E50D9" w:rsidRPr="00EA25CB" w:rsidRDefault="009E50D9" w:rsidP="00CD7D36">
      <w:pPr>
        <w:ind w:firstLine="709"/>
        <w:jc w:val="both"/>
        <w:rPr>
          <w:lang w:val="ru-RU"/>
        </w:rPr>
      </w:pPr>
      <w:r w:rsidRPr="00CD7D36">
        <w:rPr>
          <w:lang w:val="ru-RU"/>
        </w:rPr>
        <w:t>Председателят на РИК-Кърджали откри заседанието  в 20.38 часа.</w:t>
      </w:r>
    </w:p>
    <w:p w:rsidR="009E50D9" w:rsidRPr="00EA25CB" w:rsidRDefault="009E50D9" w:rsidP="00CD7D36">
      <w:pPr>
        <w:ind w:firstLine="709"/>
        <w:jc w:val="both"/>
        <w:rPr>
          <w:lang w:val="ru-RU"/>
        </w:rPr>
      </w:pPr>
    </w:p>
    <w:p w:rsidR="009E50D9" w:rsidRPr="00CD7D36" w:rsidRDefault="009E50D9" w:rsidP="00CD7D36">
      <w:pPr>
        <w:ind w:firstLine="709"/>
        <w:jc w:val="both"/>
        <w:rPr>
          <w:lang w:val="bg-BG"/>
        </w:rPr>
      </w:pPr>
      <w:r w:rsidRPr="00CD7D36">
        <w:rPr>
          <w:u w:val="single"/>
          <w:lang w:val="bg-BG"/>
        </w:rPr>
        <w:t>ПРЕДСЕДАТЕЛЯТ, АНТОАНЕТА ЮРУКОВА</w:t>
      </w:r>
      <w:r w:rsidRPr="00CD7D36">
        <w:rPr>
          <w:lang w:val="bg-BG"/>
        </w:rPr>
        <w:t>: Здравейте, колеги, откривам днешното заседание на Районна избирателна комисия. Ще ви изчета проект за дневен ред.</w:t>
      </w:r>
    </w:p>
    <w:p w:rsidR="009E50D9" w:rsidRPr="00CD7D36" w:rsidRDefault="009E50D9" w:rsidP="00CD7D36">
      <w:pPr>
        <w:ind w:firstLine="709"/>
        <w:jc w:val="both"/>
        <w:rPr>
          <w:b/>
          <w:bCs/>
          <w:lang w:val="bg-BG"/>
        </w:rPr>
      </w:pPr>
    </w:p>
    <w:p w:rsidR="009E50D9" w:rsidRPr="00CD7D36" w:rsidRDefault="009E50D9" w:rsidP="00CD7D36">
      <w:pPr>
        <w:ind w:firstLine="709"/>
        <w:jc w:val="center"/>
        <w:rPr>
          <w:b/>
          <w:bCs/>
          <w:lang w:val="bg-BG"/>
        </w:rPr>
      </w:pPr>
      <w:r w:rsidRPr="00CD7D36">
        <w:rPr>
          <w:b/>
          <w:bCs/>
          <w:lang w:val="bg-BG"/>
        </w:rPr>
        <w:t>ДНЕВЕН РЕД:</w:t>
      </w:r>
    </w:p>
    <w:p w:rsidR="009E50D9" w:rsidRPr="00CD7D36" w:rsidRDefault="009E50D9" w:rsidP="00CD7D36">
      <w:pPr>
        <w:ind w:firstLine="709"/>
        <w:jc w:val="both"/>
        <w:rPr>
          <w:lang w:val="bg-BG"/>
        </w:rPr>
      </w:pPr>
    </w:p>
    <w:p w:rsidR="009E50D9" w:rsidRPr="00EA25CB" w:rsidRDefault="009E50D9" w:rsidP="00EA25CB">
      <w:pPr>
        <w:ind w:firstLine="709"/>
        <w:rPr>
          <w:i/>
          <w:iCs/>
          <w:lang w:val="ru-RU" w:eastAsia="bg-BG"/>
        </w:rPr>
      </w:pPr>
      <w:r w:rsidRPr="00CD7D36">
        <w:rPr>
          <w:u w:val="single"/>
          <w:lang w:val="bg-BG"/>
        </w:rPr>
        <w:t>Т.1.</w:t>
      </w:r>
      <w:r w:rsidRPr="00EA25CB">
        <w:rPr>
          <w:shd w:val="clear" w:color="auto" w:fill="FFFFFF"/>
          <w:lang w:val="ru-RU"/>
        </w:rPr>
        <w:t xml:space="preserve"> Регистрация на упълномощените представители на ПП ”ГЕРБ”</w:t>
      </w:r>
      <w:r>
        <w:rPr>
          <w:shd w:val="clear" w:color="auto" w:fill="FFFFFF"/>
          <w:lang w:val="bg-BG"/>
        </w:rPr>
        <w:t>.</w:t>
      </w:r>
      <w:r w:rsidRPr="00CD7D36">
        <w:rPr>
          <w:lang w:val="bg-BG"/>
        </w:rPr>
        <w:tab/>
      </w:r>
      <w:r w:rsidRPr="00CD7D36">
        <w:rPr>
          <w:lang w:val="bg-BG"/>
        </w:rPr>
        <w:tab/>
      </w:r>
      <w:r w:rsidRPr="00CD7D36">
        <w:rPr>
          <w:lang w:val="bg-BG"/>
        </w:rPr>
        <w:tab/>
      </w:r>
      <w:r>
        <w:rPr>
          <w:lang w:val="bg-BG"/>
        </w:rPr>
        <w:t xml:space="preserve">             </w:t>
      </w:r>
      <w:r w:rsidRPr="00CD7D36">
        <w:rPr>
          <w:lang w:val="bg-BG"/>
        </w:rPr>
        <w:tab/>
      </w:r>
      <w:r w:rsidRPr="00CD7D36">
        <w:rPr>
          <w:lang w:val="bg-BG"/>
        </w:rPr>
        <w:tab/>
      </w:r>
      <w:r w:rsidRPr="00CD7D36">
        <w:rPr>
          <w:lang w:val="bg-BG"/>
        </w:rPr>
        <w:tab/>
      </w:r>
      <w:r w:rsidRPr="00CD7D36">
        <w:rPr>
          <w:lang w:val="bg-BG"/>
        </w:rPr>
        <w:tab/>
      </w:r>
      <w:r w:rsidRPr="00CD7D36">
        <w:rPr>
          <w:lang w:val="bg-BG"/>
        </w:rPr>
        <w:tab/>
      </w:r>
      <w:r w:rsidRPr="00CD7D36">
        <w:rPr>
          <w:lang w:val="bg-BG"/>
        </w:rPr>
        <w:tab/>
      </w:r>
      <w:r>
        <w:rPr>
          <w:lang w:val="bg-BG"/>
        </w:rPr>
        <w:t xml:space="preserve">        </w:t>
      </w:r>
      <w:r w:rsidRPr="00CD7D36">
        <w:rPr>
          <w:i/>
          <w:iCs/>
          <w:lang w:val="bg-BG" w:eastAsia="bg-BG"/>
        </w:rPr>
        <w:t xml:space="preserve">Докладва: </w:t>
      </w:r>
      <w:r>
        <w:rPr>
          <w:i/>
          <w:iCs/>
          <w:lang w:val="bg-BG" w:eastAsia="bg-BG"/>
        </w:rPr>
        <w:t>Величка Георгиева</w:t>
      </w:r>
    </w:p>
    <w:p w:rsidR="009E50D9" w:rsidRPr="00EA25CB" w:rsidRDefault="009E50D9" w:rsidP="00CD7D36">
      <w:pPr>
        <w:ind w:firstLine="709"/>
        <w:jc w:val="both"/>
        <w:rPr>
          <w:lang w:val="ru-RU"/>
        </w:rPr>
      </w:pPr>
    </w:p>
    <w:p w:rsidR="009E50D9" w:rsidRPr="00CD7D36" w:rsidRDefault="009E50D9" w:rsidP="00CD7D36">
      <w:pPr>
        <w:ind w:firstLine="709"/>
        <w:jc w:val="both"/>
        <w:rPr>
          <w:lang w:val="bg-BG"/>
        </w:rPr>
      </w:pPr>
      <w:r w:rsidRPr="00CD7D36">
        <w:rPr>
          <w:u w:val="single"/>
          <w:lang w:val="bg-BG"/>
        </w:rPr>
        <w:t>Т.2.</w:t>
      </w:r>
      <w:r w:rsidRPr="00EA25CB">
        <w:rPr>
          <w:lang w:val="ru-RU"/>
        </w:rPr>
        <w:t xml:space="preserve"> </w:t>
      </w:r>
      <w:r w:rsidRPr="00EA25CB">
        <w:rPr>
          <w:shd w:val="clear" w:color="auto" w:fill="FFFFFF"/>
          <w:lang w:val="ru-RU"/>
        </w:rPr>
        <w:t>Освобождаване членове на СИК и замяната им с предложени от политическите партии в общините на територията на област Кърджали, във връзка с произвеждане на избори за президент и вицепрезидент на републиката и наци</w:t>
      </w:r>
      <w:r>
        <w:rPr>
          <w:shd w:val="clear" w:color="auto" w:fill="FFFFFF"/>
          <w:lang w:val="ru-RU"/>
        </w:rPr>
        <w:t>онален референдум на 06.11.2016</w:t>
      </w:r>
      <w:r w:rsidRPr="00EA25CB">
        <w:rPr>
          <w:shd w:val="clear" w:color="auto" w:fill="FFFFFF"/>
          <w:lang w:val="ru-RU"/>
        </w:rPr>
        <w:t>г.</w:t>
      </w:r>
    </w:p>
    <w:p w:rsidR="009E50D9" w:rsidRPr="00EA25CB" w:rsidRDefault="009E50D9" w:rsidP="00CD7D36">
      <w:pPr>
        <w:ind w:firstLine="709"/>
        <w:jc w:val="right"/>
        <w:rPr>
          <w:i/>
          <w:iCs/>
          <w:lang w:val="ru-RU" w:eastAsia="bg-BG"/>
        </w:rPr>
      </w:pPr>
      <w:r w:rsidRPr="00CD7D36">
        <w:rPr>
          <w:i/>
          <w:iCs/>
          <w:lang w:val="bg-BG" w:eastAsia="bg-BG"/>
        </w:rPr>
        <w:t>Докладва: Антоанета Юрукова</w:t>
      </w:r>
    </w:p>
    <w:p w:rsidR="009E50D9" w:rsidRPr="00EA25CB" w:rsidRDefault="009E50D9" w:rsidP="00CD7D36">
      <w:pPr>
        <w:ind w:firstLine="709"/>
        <w:jc w:val="both"/>
        <w:rPr>
          <w:lang w:val="ru-RU"/>
        </w:rPr>
      </w:pPr>
    </w:p>
    <w:p w:rsidR="009E50D9" w:rsidRPr="00EA25CB" w:rsidRDefault="009E50D9" w:rsidP="00CD7D36">
      <w:pPr>
        <w:ind w:firstLine="709"/>
        <w:jc w:val="both"/>
        <w:rPr>
          <w:lang w:val="ru-RU"/>
        </w:rPr>
      </w:pPr>
      <w:r w:rsidRPr="00CD7D36">
        <w:rPr>
          <w:u w:val="single"/>
          <w:lang w:val="bg-BG"/>
        </w:rPr>
        <w:t>Т.3.</w:t>
      </w:r>
      <w:r w:rsidRPr="00EA25CB">
        <w:rPr>
          <w:lang w:val="ru-RU"/>
        </w:rPr>
        <w:t xml:space="preserve"> </w:t>
      </w:r>
      <w:r w:rsidRPr="00EA25CB">
        <w:rPr>
          <w:shd w:val="clear" w:color="auto" w:fill="FFFFFF"/>
          <w:lang w:val="ru-RU"/>
        </w:rPr>
        <w:t>Докладване на сигнал от Камелия Милева – председател на СИК №091600018 в община Кърджали за нарушение на Методическите указания на ЦИК по прилагане на ИК и ЗПУГДВМС</w:t>
      </w:r>
      <w:r>
        <w:rPr>
          <w:shd w:val="clear" w:color="auto" w:fill="FFFFFF"/>
          <w:lang w:val="ru-RU"/>
        </w:rPr>
        <w:t>.</w:t>
      </w:r>
    </w:p>
    <w:p w:rsidR="009E50D9" w:rsidRPr="00CD7D36" w:rsidRDefault="009E50D9" w:rsidP="00CD7D36">
      <w:pPr>
        <w:ind w:firstLine="709"/>
        <w:jc w:val="right"/>
        <w:rPr>
          <w:lang w:val="bg-BG"/>
        </w:rPr>
      </w:pPr>
      <w:r w:rsidRPr="00CD7D36">
        <w:rPr>
          <w:i/>
          <w:iCs/>
          <w:lang w:val="bg-BG" w:eastAsia="bg-BG"/>
        </w:rPr>
        <w:t xml:space="preserve">Докладва: </w:t>
      </w:r>
      <w:r>
        <w:rPr>
          <w:i/>
          <w:iCs/>
          <w:lang w:val="bg-BG" w:eastAsia="bg-BG"/>
        </w:rPr>
        <w:t>Величка Георгиева</w:t>
      </w:r>
    </w:p>
    <w:p w:rsidR="009E50D9" w:rsidRDefault="009E50D9" w:rsidP="00CD7D36">
      <w:pPr>
        <w:ind w:firstLine="709"/>
        <w:jc w:val="both"/>
        <w:rPr>
          <w:u w:val="single"/>
          <w:lang w:val="bg-BG"/>
        </w:rPr>
      </w:pPr>
    </w:p>
    <w:p w:rsidR="009E50D9" w:rsidRPr="00CD7D36" w:rsidRDefault="009E50D9" w:rsidP="00CD7D36">
      <w:pPr>
        <w:ind w:firstLine="709"/>
        <w:jc w:val="both"/>
        <w:rPr>
          <w:shd w:val="clear" w:color="auto" w:fill="FFFFFF"/>
          <w:lang w:val="bg-BG"/>
        </w:rPr>
      </w:pPr>
      <w:r w:rsidRPr="00CD7D36">
        <w:rPr>
          <w:u w:val="single"/>
          <w:lang w:val="bg-BG"/>
        </w:rPr>
        <w:t>Т.4.</w:t>
      </w:r>
      <w:r w:rsidRPr="00CD7D36">
        <w:rPr>
          <w:lang w:val="bg-BG"/>
        </w:rPr>
        <w:t xml:space="preserve"> </w:t>
      </w:r>
      <w:r w:rsidRPr="00EA25CB">
        <w:rPr>
          <w:shd w:val="clear" w:color="auto" w:fill="FFFFFF"/>
          <w:lang w:val="ru-RU"/>
        </w:rPr>
        <w:t>Регистрация на упълномощените представители на Инициативен комитет.</w:t>
      </w:r>
    </w:p>
    <w:p w:rsidR="009E50D9" w:rsidRPr="00CD7D36" w:rsidRDefault="009E50D9" w:rsidP="00CD7D36">
      <w:pPr>
        <w:ind w:firstLine="709"/>
        <w:jc w:val="right"/>
        <w:rPr>
          <w:u w:val="single"/>
          <w:lang w:val="ru-RU"/>
        </w:rPr>
      </w:pPr>
      <w:r w:rsidRPr="00CD7D36">
        <w:rPr>
          <w:i/>
          <w:iCs/>
          <w:lang w:val="bg-BG" w:eastAsia="bg-BG"/>
        </w:rPr>
        <w:t xml:space="preserve">Докладва: </w:t>
      </w:r>
      <w:r>
        <w:rPr>
          <w:i/>
          <w:iCs/>
          <w:lang w:val="bg-BG" w:eastAsia="bg-BG"/>
        </w:rPr>
        <w:t>Величка Георгиева</w:t>
      </w:r>
    </w:p>
    <w:p w:rsidR="009E50D9" w:rsidRDefault="009E50D9" w:rsidP="00CD7D36">
      <w:pPr>
        <w:ind w:firstLine="709"/>
        <w:jc w:val="both"/>
        <w:rPr>
          <w:u w:val="single"/>
          <w:lang w:val="bg-BG"/>
        </w:rPr>
      </w:pPr>
    </w:p>
    <w:p w:rsidR="009E50D9" w:rsidRPr="00CD7D36" w:rsidRDefault="009E50D9" w:rsidP="00CD7D36">
      <w:pPr>
        <w:ind w:firstLine="709"/>
        <w:jc w:val="both"/>
        <w:rPr>
          <w:shd w:val="clear" w:color="auto" w:fill="FFFFFF"/>
          <w:lang w:val="bg-BG"/>
        </w:rPr>
      </w:pPr>
      <w:r w:rsidRPr="00CD7D36">
        <w:rPr>
          <w:u w:val="single"/>
          <w:lang w:val="bg-BG"/>
        </w:rPr>
        <w:t>Т.5.</w:t>
      </w:r>
      <w:r w:rsidRPr="00CD7D36">
        <w:rPr>
          <w:lang w:val="bg-BG"/>
        </w:rPr>
        <w:t xml:space="preserve"> </w:t>
      </w:r>
      <w:r w:rsidRPr="00CD7D36">
        <w:rPr>
          <w:shd w:val="clear" w:color="auto" w:fill="FFFFFF"/>
          <w:lang w:val="bg-BG"/>
        </w:rPr>
        <w:t>Разни.</w:t>
      </w:r>
    </w:p>
    <w:p w:rsidR="009E50D9" w:rsidRPr="00EA25CB" w:rsidRDefault="009E50D9" w:rsidP="00CD7D36">
      <w:pPr>
        <w:ind w:firstLine="709"/>
        <w:jc w:val="right"/>
        <w:rPr>
          <w:i/>
          <w:iCs/>
          <w:lang w:val="ru-RU" w:eastAsia="bg-BG"/>
        </w:rPr>
      </w:pPr>
      <w:r w:rsidRPr="00CD7D36">
        <w:rPr>
          <w:i/>
          <w:iCs/>
          <w:lang w:val="bg-BG" w:eastAsia="bg-BG"/>
        </w:rPr>
        <w:t>Докладва: Антоанета Юрукова</w:t>
      </w:r>
    </w:p>
    <w:p w:rsidR="009E50D9" w:rsidRPr="00CD7D36" w:rsidRDefault="009E50D9" w:rsidP="00CD7D36">
      <w:pPr>
        <w:ind w:firstLine="709"/>
        <w:jc w:val="both"/>
        <w:rPr>
          <w:lang w:val="bg-BG"/>
        </w:rPr>
      </w:pPr>
      <w:r w:rsidRPr="00CD7D36">
        <w:rPr>
          <w:u w:val="single"/>
          <w:lang w:val="bg-BG"/>
        </w:rPr>
        <w:t>ПРЕДСЕДАТЕЛЯТ АНТОАНЕТА ЮРУКОВА</w:t>
      </w:r>
      <w:r w:rsidRPr="00CD7D36">
        <w:rPr>
          <w:lang w:val="bg-BG"/>
        </w:rPr>
        <w:t>: По проекта за дневен ред, колеги, мнения, становища?</w:t>
      </w:r>
    </w:p>
    <w:p w:rsidR="009E50D9" w:rsidRPr="00CD7D36" w:rsidRDefault="009E50D9" w:rsidP="00CD7D36">
      <w:pPr>
        <w:ind w:firstLine="709"/>
        <w:jc w:val="both"/>
        <w:rPr>
          <w:lang w:val="bg-BG"/>
        </w:rPr>
      </w:pPr>
      <w:r w:rsidRPr="00CD7D36">
        <w:rPr>
          <w:u w:val="single"/>
          <w:lang w:val="bg-BG"/>
        </w:rPr>
        <w:t>ИВАН РОБОВ</w:t>
      </w:r>
      <w:r w:rsidRPr="00CD7D36">
        <w:rPr>
          <w:lang w:val="bg-BG"/>
        </w:rPr>
        <w:t>: Да се приеме.</w:t>
      </w:r>
    </w:p>
    <w:p w:rsidR="009E50D9" w:rsidRPr="00CD7D36" w:rsidRDefault="009E50D9" w:rsidP="00CD7D36">
      <w:pPr>
        <w:ind w:firstLine="709"/>
        <w:jc w:val="both"/>
        <w:rPr>
          <w:b/>
          <w:bCs/>
          <w:u w:val="single"/>
          <w:lang w:val="bg-BG"/>
        </w:rPr>
      </w:pPr>
      <w:r w:rsidRPr="00CD7D36">
        <w:rPr>
          <w:u w:val="single"/>
          <w:lang w:val="bg-BG"/>
        </w:rPr>
        <w:t>ПРЕДСЕДАТЕЛЯТ АНТОАНЕТА ЮРУКОВА</w:t>
      </w:r>
      <w:r w:rsidRPr="00CD7D36">
        <w:rPr>
          <w:lang w:val="bg-BG"/>
        </w:rPr>
        <w:t>: Предлагам да гласуваме проекта, колеги.</w:t>
      </w:r>
    </w:p>
    <w:p w:rsidR="009E50D9" w:rsidRPr="00CD7D36" w:rsidRDefault="009E50D9" w:rsidP="00CD7D36">
      <w:pPr>
        <w:ind w:firstLine="709"/>
        <w:jc w:val="both"/>
        <w:rPr>
          <w:lang w:val="bg-BG"/>
        </w:rPr>
      </w:pPr>
      <w:r w:rsidRPr="00CD7D36">
        <w:rPr>
          <w:b/>
          <w:bCs/>
          <w:u w:val="single"/>
          <w:lang w:val="bg-BG"/>
        </w:rPr>
        <w:t>Гласували: 12</w:t>
      </w:r>
      <w:r w:rsidRPr="00CD7D36">
        <w:rPr>
          <w:b/>
          <w:bCs/>
          <w:u w:val="single"/>
          <w:lang w:val="ru-RU"/>
        </w:rPr>
        <w:t xml:space="preserve"> </w:t>
      </w:r>
      <w:r w:rsidRPr="00CD7D36">
        <w:rPr>
          <w:b/>
          <w:bCs/>
          <w:u w:val="single"/>
          <w:lang w:val="bg-BG"/>
        </w:rPr>
        <w:t xml:space="preserve">(дванадесет) членове на РИК: </w:t>
      </w:r>
    </w:p>
    <w:p w:rsidR="009E50D9" w:rsidRPr="00CD7D36" w:rsidRDefault="009E50D9" w:rsidP="00CD7D36">
      <w:pPr>
        <w:ind w:firstLine="709"/>
        <w:jc w:val="both"/>
        <w:rPr>
          <w:lang w:val="bg-BG"/>
        </w:rPr>
      </w:pPr>
      <w:r w:rsidRPr="00CD7D36">
        <w:rPr>
          <w:b/>
          <w:bCs/>
          <w:lang w:val="bg-BG"/>
        </w:rPr>
        <w:t>„</w:t>
      </w:r>
      <w:r w:rsidRPr="00CD7D36">
        <w:rPr>
          <w:b/>
          <w:bCs/>
          <w:u w:val="single"/>
          <w:lang w:val="bg-BG"/>
        </w:rPr>
        <w:t>ЗА” – 12</w:t>
      </w:r>
      <w:r w:rsidRPr="00CD7D36">
        <w:rPr>
          <w:b/>
          <w:bCs/>
          <w:u w:val="single"/>
          <w:lang w:val="ru-RU"/>
        </w:rPr>
        <w:t xml:space="preserve"> (единадесет) </w:t>
      </w:r>
      <w:r w:rsidRPr="00CD7D36">
        <w:rPr>
          <w:b/>
          <w:bCs/>
          <w:u w:val="single"/>
          <w:lang w:val="bg-BG"/>
        </w:rPr>
        <w:t>гласа</w:t>
      </w:r>
      <w:r w:rsidRPr="00CD7D36">
        <w:rPr>
          <w:u w:val="single"/>
          <w:lang w:val="bg-BG"/>
        </w:rPr>
        <w:t>:</w:t>
      </w:r>
      <w:r w:rsidRPr="00CD7D36">
        <w:rPr>
          <w:lang w:val="bg-BG"/>
        </w:rPr>
        <w:t xml:space="preserve"> Антоанета Юрукова; Величка Георгиева; Стефан Ангелов; Беркант Барзат; Кольо Ангелов; Калина Митева; Иван Робов; Джейлян Муталибов; Красимир Бибиновски; Нели Бъклева; Стоян Кирев; Димитрия Василева;</w:t>
      </w:r>
    </w:p>
    <w:p w:rsidR="009E50D9" w:rsidRPr="00CD7D36" w:rsidRDefault="009E50D9" w:rsidP="00CD7D36">
      <w:pPr>
        <w:ind w:firstLine="709"/>
        <w:jc w:val="both"/>
        <w:rPr>
          <w:lang w:val="bg-BG"/>
        </w:rPr>
      </w:pPr>
      <w:r w:rsidRPr="00CD7D36">
        <w:rPr>
          <w:b/>
          <w:bCs/>
          <w:u w:val="single"/>
          <w:lang w:val="bg-BG"/>
        </w:rPr>
        <w:t>ПРОТИВ – няма</w:t>
      </w:r>
      <w:r w:rsidRPr="00CD7D36">
        <w:rPr>
          <w:b/>
          <w:bCs/>
          <w:lang w:val="bg-BG"/>
        </w:rPr>
        <w:t>.</w:t>
      </w:r>
      <w:r w:rsidRPr="00CD7D36">
        <w:rPr>
          <w:b/>
          <w:bCs/>
          <w:u w:val="single"/>
          <w:lang w:val="bg-BG"/>
        </w:rPr>
        <w:t xml:space="preserve">  </w:t>
      </w:r>
    </w:p>
    <w:p w:rsidR="009E50D9" w:rsidRDefault="009E50D9" w:rsidP="00CD7D36">
      <w:pPr>
        <w:ind w:firstLine="709"/>
        <w:jc w:val="both"/>
        <w:rPr>
          <w:b/>
          <w:bCs/>
          <w:u w:val="single"/>
          <w:lang w:val="ru-RU"/>
        </w:rPr>
      </w:pPr>
    </w:p>
    <w:p w:rsidR="009E50D9" w:rsidRDefault="009E50D9" w:rsidP="00CD7D36">
      <w:pPr>
        <w:ind w:firstLine="709"/>
        <w:jc w:val="both"/>
        <w:rPr>
          <w:lang w:val="ru-RU"/>
        </w:rPr>
      </w:pPr>
      <w:r w:rsidRPr="00CD7D36">
        <w:rPr>
          <w:b/>
          <w:bCs/>
          <w:u w:val="single"/>
          <w:lang w:val="ru-RU"/>
        </w:rPr>
        <w:t xml:space="preserve">По т.1 </w:t>
      </w:r>
      <w:r w:rsidRPr="00CD7D36">
        <w:rPr>
          <w:b/>
          <w:bCs/>
          <w:u w:val="single"/>
          <w:lang w:val="bg-BG"/>
        </w:rPr>
        <w:t>от</w:t>
      </w:r>
      <w:r w:rsidRPr="00CD7D36">
        <w:rPr>
          <w:b/>
          <w:bCs/>
          <w:u w:val="single"/>
          <w:lang w:val="ru-RU"/>
        </w:rPr>
        <w:t xml:space="preserve"> дневен ред:</w:t>
      </w:r>
      <w:r w:rsidRPr="00CD7D36">
        <w:rPr>
          <w:lang w:val="ru-RU"/>
        </w:rPr>
        <w:t xml:space="preserve"> Докладва Антоанета Юрукова:</w:t>
      </w:r>
      <w:r>
        <w:rPr>
          <w:lang w:val="ru-RU"/>
        </w:rPr>
        <w:t xml:space="preserve"> Колеги, по тази точка от дневния ред давам думата на зам.председателя Величка Георгиева.</w:t>
      </w:r>
    </w:p>
    <w:p w:rsidR="009E50D9" w:rsidRPr="00CD7D36" w:rsidRDefault="009E50D9" w:rsidP="00CD7D36">
      <w:pPr>
        <w:ind w:firstLine="709"/>
        <w:jc w:val="both"/>
        <w:rPr>
          <w:lang w:val="ru-RU"/>
        </w:rPr>
      </w:pPr>
      <w:r>
        <w:rPr>
          <w:lang w:val="ru-RU"/>
        </w:rPr>
        <w:t xml:space="preserve">Зам.председателя Величка Георгиева: Колеги, предлагам проекта до бройката на секционите комисии </w:t>
      </w:r>
    </w:p>
    <w:p w:rsidR="009E50D9" w:rsidRPr="00CD7D36" w:rsidRDefault="009E50D9" w:rsidP="00EA25CB">
      <w:pPr>
        <w:jc w:val="center"/>
        <w:rPr>
          <w:b/>
          <w:bCs/>
          <w:lang w:val="bg-BG" w:eastAsia="bg-BG"/>
        </w:rPr>
      </w:pPr>
      <w:r w:rsidRPr="00CD7D36">
        <w:rPr>
          <w:b/>
          <w:bCs/>
          <w:lang w:val="bg-BG" w:eastAsia="bg-BG"/>
        </w:rPr>
        <w:t>РЕШЕНИЕ </w:t>
      </w:r>
      <w:r w:rsidRPr="00CD7D36">
        <w:rPr>
          <w:b/>
          <w:bCs/>
          <w:lang w:val="bg-BG" w:eastAsia="bg-BG"/>
        </w:rPr>
        <w:br/>
        <w:t>№ 175</w:t>
      </w:r>
      <w:r w:rsidRPr="00CD7D36">
        <w:rPr>
          <w:b/>
          <w:bCs/>
          <w:lang w:val="bg-BG" w:eastAsia="bg-BG"/>
        </w:rPr>
        <w:br/>
        <w:t>Кърджали, 05.11.2016</w:t>
      </w:r>
    </w:p>
    <w:p w:rsidR="009E50D9" w:rsidRPr="00CD7D36" w:rsidRDefault="009E50D9" w:rsidP="00CD7D36">
      <w:pPr>
        <w:ind w:firstLine="709"/>
        <w:jc w:val="both"/>
        <w:rPr>
          <w:lang w:val="bg-BG" w:eastAsia="bg-BG"/>
        </w:rPr>
      </w:pPr>
      <w:r w:rsidRPr="00CD7D36">
        <w:rPr>
          <w:lang w:val="bg-BG" w:eastAsia="bg-BG"/>
        </w:rPr>
        <w:t>ОТНОСНО: Регистрация на упълномощените представители на ПП ”ГЕРБ”.</w:t>
      </w:r>
    </w:p>
    <w:p w:rsidR="009E50D9" w:rsidRPr="00CD7D36" w:rsidRDefault="009E50D9" w:rsidP="00CD7D36">
      <w:pPr>
        <w:ind w:firstLine="709"/>
        <w:jc w:val="both"/>
        <w:rPr>
          <w:lang w:val="bg-BG" w:eastAsia="bg-BG"/>
        </w:rPr>
      </w:pPr>
      <w:r w:rsidRPr="00CD7D36">
        <w:rPr>
          <w:lang w:val="bg-BG" w:eastAsia="bg-BG"/>
        </w:rPr>
        <w:t>С вх. № 284/05.11.2016 г. в РИК- Кърджали е постъпило писмо  от ПП ”ГЕРБ”, регистрирана  за участие в изборите за президент и вицепрезидент на републиката на 06.11.2016г. с приложен списък на упълномощените представители. Писмото е подписано от надлежно упълномощен представител на представляващия партията за регистрация на 168 /сто шестдесет и осем/  броя представители, които да ги представляват в изборния ден при произвеждане на изборите за президент и вицепрезидент на републиката, насрочени на 6 ноември 2016г.</w:t>
      </w:r>
    </w:p>
    <w:p w:rsidR="009E50D9" w:rsidRPr="00CD7D36" w:rsidRDefault="009E50D9" w:rsidP="00CD7D36">
      <w:pPr>
        <w:ind w:firstLine="709"/>
        <w:jc w:val="both"/>
        <w:rPr>
          <w:lang w:val="bg-BG" w:eastAsia="bg-BG"/>
        </w:rPr>
      </w:pPr>
      <w:r w:rsidRPr="00CD7D36">
        <w:rPr>
          <w:lang w:val="bg-BG" w:eastAsia="bg-BG"/>
        </w:rPr>
        <w:t>След извършена проверка по реда на Решение №3718/04.10.2016г. на ЦИК, РИК-Кърджали констатира, че за  168 /сто шестдесет и осем/  броя представители са изпълнени изискванията на закона. </w:t>
      </w:r>
    </w:p>
    <w:p w:rsidR="009E50D9" w:rsidRPr="00CD7D36" w:rsidRDefault="009E50D9" w:rsidP="00CD7D36">
      <w:pPr>
        <w:ind w:firstLine="709"/>
        <w:jc w:val="both"/>
        <w:rPr>
          <w:lang w:val="bg-BG" w:eastAsia="bg-BG"/>
        </w:rPr>
      </w:pPr>
      <w:r w:rsidRPr="00CD7D36">
        <w:rPr>
          <w:lang w:val="bg-BG" w:eastAsia="bg-BG"/>
        </w:rPr>
        <w:t>Предвид изложеното и на основание чл.72, ал.1, т.1,  във връзка  с чл.124, ал.4 от ИК и Решение № 3718-ПВР/04.10.2016 г. на ЦИК, РИК - Кърджали</w:t>
      </w:r>
    </w:p>
    <w:p w:rsidR="009E50D9" w:rsidRDefault="009E50D9" w:rsidP="00CD7D36">
      <w:pPr>
        <w:ind w:firstLine="709"/>
        <w:jc w:val="both"/>
        <w:rPr>
          <w:b/>
          <w:bCs/>
          <w:lang w:val="bg-BG" w:eastAsia="bg-BG"/>
        </w:rPr>
      </w:pPr>
    </w:p>
    <w:p w:rsidR="009E50D9" w:rsidRPr="00CD7D36" w:rsidRDefault="009E50D9" w:rsidP="00EA25CB">
      <w:pPr>
        <w:ind w:firstLine="709"/>
        <w:jc w:val="center"/>
        <w:rPr>
          <w:lang w:val="bg-BG" w:eastAsia="bg-BG"/>
        </w:rPr>
      </w:pPr>
      <w:r w:rsidRPr="00CD7D36">
        <w:rPr>
          <w:b/>
          <w:bCs/>
          <w:lang w:val="bg-BG" w:eastAsia="bg-BG"/>
        </w:rPr>
        <w:t>Р Е Ш И</w:t>
      </w:r>
      <w:r w:rsidRPr="00CD7D36">
        <w:rPr>
          <w:lang w:val="bg-BG" w:eastAsia="bg-BG"/>
        </w:rPr>
        <w:t>:</w:t>
      </w:r>
    </w:p>
    <w:p w:rsidR="009E50D9" w:rsidRPr="00CD7D36" w:rsidRDefault="009E50D9" w:rsidP="00CD7D36">
      <w:pPr>
        <w:ind w:firstLine="709"/>
        <w:jc w:val="both"/>
        <w:rPr>
          <w:lang w:val="bg-BG" w:eastAsia="bg-BG"/>
        </w:rPr>
      </w:pPr>
      <w:r w:rsidRPr="00CD7D36">
        <w:rPr>
          <w:lang w:val="bg-BG" w:eastAsia="bg-BG"/>
        </w:rPr>
        <w:t>ПУБЛИКУВА на интернет страницата на РИК-Кърджали  списък на 168 /сто шестдесет и осем/  бр. упълномощени представители на  ПП ”ГЕРБ” за кандидат-президентска двойка Цецка Цачева Данговска и Пламен Иванов Манушев за участие в изборите за президент и вицепрезидент на републиката на 06.11.2016г.</w:t>
      </w:r>
    </w:p>
    <w:p w:rsidR="009E50D9" w:rsidRPr="00CD7D36" w:rsidRDefault="009E50D9" w:rsidP="00CD7D36">
      <w:pPr>
        <w:ind w:firstLine="709"/>
        <w:jc w:val="both"/>
        <w:rPr>
          <w:lang w:val="bg-BG" w:eastAsia="bg-BG"/>
        </w:rPr>
      </w:pPr>
      <w:r w:rsidRPr="00CD7D36">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9E50D9" w:rsidRDefault="009E50D9" w:rsidP="00CD7D36">
      <w:pPr>
        <w:ind w:firstLine="709"/>
        <w:jc w:val="both"/>
        <w:rPr>
          <w:u w:val="single"/>
          <w:lang w:val="bg-BG"/>
        </w:rPr>
      </w:pPr>
    </w:p>
    <w:p w:rsidR="009E50D9" w:rsidRPr="00CD7D36" w:rsidRDefault="009E50D9" w:rsidP="00CD7D36">
      <w:pPr>
        <w:ind w:firstLine="709"/>
        <w:jc w:val="both"/>
        <w:rPr>
          <w:lang w:val="bg-BG"/>
        </w:rPr>
      </w:pPr>
      <w:r w:rsidRPr="00CD7D36">
        <w:rPr>
          <w:u w:val="single"/>
          <w:lang w:val="bg-BG"/>
        </w:rPr>
        <w:t>ПРЕДСЕДАТЕЛЯТ АНТОАНЕТА ЮРУКОВА</w:t>
      </w:r>
      <w:r w:rsidRPr="00CD7D36">
        <w:rPr>
          <w:lang w:val="bg-BG"/>
        </w:rPr>
        <w:t>: Колеги, предлагам да гласуваме проекта.</w:t>
      </w:r>
    </w:p>
    <w:p w:rsidR="009E50D9" w:rsidRPr="00CD7D36" w:rsidRDefault="009E50D9" w:rsidP="00CD7D36">
      <w:pPr>
        <w:ind w:firstLine="709"/>
        <w:jc w:val="both"/>
        <w:rPr>
          <w:lang w:val="bg-BG"/>
        </w:rPr>
      </w:pPr>
      <w:r w:rsidRPr="00CD7D36">
        <w:rPr>
          <w:b/>
          <w:bCs/>
          <w:u w:val="single"/>
          <w:lang w:val="bg-BG"/>
        </w:rPr>
        <w:t>Гласували: 12</w:t>
      </w:r>
      <w:r w:rsidRPr="00CD7D36">
        <w:rPr>
          <w:b/>
          <w:bCs/>
          <w:u w:val="single"/>
          <w:lang w:val="ru-RU"/>
        </w:rPr>
        <w:t xml:space="preserve"> </w:t>
      </w:r>
      <w:r w:rsidRPr="00CD7D36">
        <w:rPr>
          <w:b/>
          <w:bCs/>
          <w:u w:val="single"/>
          <w:lang w:val="bg-BG"/>
        </w:rPr>
        <w:t xml:space="preserve">(дванадесет) членове на РИК: </w:t>
      </w:r>
    </w:p>
    <w:p w:rsidR="009E50D9" w:rsidRPr="00CD7D36" w:rsidRDefault="009E50D9" w:rsidP="00CD7D36">
      <w:pPr>
        <w:ind w:firstLine="709"/>
        <w:jc w:val="both"/>
        <w:rPr>
          <w:lang w:val="bg-BG"/>
        </w:rPr>
      </w:pPr>
      <w:r w:rsidRPr="00CD7D36">
        <w:rPr>
          <w:b/>
          <w:bCs/>
          <w:lang w:val="bg-BG"/>
        </w:rPr>
        <w:t>„</w:t>
      </w:r>
      <w:r w:rsidRPr="00CD7D36">
        <w:rPr>
          <w:b/>
          <w:bCs/>
          <w:u w:val="single"/>
          <w:lang w:val="bg-BG"/>
        </w:rPr>
        <w:t>ЗА” – 12</w:t>
      </w:r>
      <w:r w:rsidRPr="00CD7D36">
        <w:rPr>
          <w:b/>
          <w:bCs/>
          <w:u w:val="single"/>
          <w:lang w:val="ru-RU"/>
        </w:rPr>
        <w:t xml:space="preserve"> (единадесет) </w:t>
      </w:r>
      <w:r w:rsidRPr="00CD7D36">
        <w:rPr>
          <w:b/>
          <w:bCs/>
          <w:u w:val="single"/>
          <w:lang w:val="bg-BG"/>
        </w:rPr>
        <w:t>гласа</w:t>
      </w:r>
      <w:r w:rsidRPr="00CD7D36">
        <w:rPr>
          <w:u w:val="single"/>
          <w:lang w:val="bg-BG"/>
        </w:rPr>
        <w:t>:</w:t>
      </w:r>
      <w:r w:rsidRPr="00CD7D36">
        <w:rPr>
          <w:lang w:val="bg-BG"/>
        </w:rPr>
        <w:t xml:space="preserve"> Антоанета Юрукова; Величка Георгиева; Стефан Ангелов; Беркант Барзат; Кольо Ангелов; Калина Митева; Иван Робов; Джейлян Муталибов; Красимир Бибиновски; Нели Бъклева; Стоян Кирев; Димитрия Василева;</w:t>
      </w:r>
    </w:p>
    <w:p w:rsidR="009E50D9" w:rsidRPr="00CD7D36" w:rsidRDefault="009E50D9" w:rsidP="00CD7D36">
      <w:pPr>
        <w:ind w:firstLine="709"/>
        <w:jc w:val="both"/>
        <w:rPr>
          <w:lang w:val="bg-BG"/>
        </w:rPr>
      </w:pPr>
      <w:r w:rsidRPr="00CD7D36">
        <w:rPr>
          <w:b/>
          <w:bCs/>
          <w:u w:val="single"/>
          <w:lang w:val="bg-BG"/>
        </w:rPr>
        <w:t>ПРОТИВ – няма</w:t>
      </w:r>
      <w:r w:rsidRPr="00CD7D36">
        <w:rPr>
          <w:b/>
          <w:bCs/>
          <w:lang w:val="bg-BG"/>
        </w:rPr>
        <w:t>.</w:t>
      </w:r>
      <w:r w:rsidRPr="00CD7D36">
        <w:rPr>
          <w:b/>
          <w:bCs/>
          <w:u w:val="single"/>
          <w:lang w:val="bg-BG"/>
        </w:rPr>
        <w:t xml:space="preserve">  </w:t>
      </w:r>
    </w:p>
    <w:p w:rsidR="009E50D9" w:rsidRPr="00CD7D36" w:rsidRDefault="009E50D9" w:rsidP="00CD7D36">
      <w:pPr>
        <w:ind w:firstLine="709"/>
        <w:jc w:val="both"/>
        <w:rPr>
          <w:b/>
          <w:bCs/>
          <w:u w:val="single"/>
          <w:lang w:val="ru-RU"/>
        </w:rPr>
      </w:pPr>
    </w:p>
    <w:p w:rsidR="009E50D9" w:rsidRDefault="009E50D9" w:rsidP="00CD7D36">
      <w:pPr>
        <w:ind w:firstLine="709"/>
        <w:jc w:val="both"/>
        <w:rPr>
          <w:lang w:val="ru-RU"/>
        </w:rPr>
      </w:pPr>
      <w:r w:rsidRPr="00CD7D36">
        <w:rPr>
          <w:b/>
          <w:bCs/>
          <w:u w:val="single"/>
          <w:lang w:val="ru-RU"/>
        </w:rPr>
        <w:t xml:space="preserve">По т.2 </w:t>
      </w:r>
      <w:r w:rsidRPr="00CD7D36">
        <w:rPr>
          <w:b/>
          <w:bCs/>
          <w:u w:val="single"/>
          <w:lang w:val="bg-BG"/>
        </w:rPr>
        <w:t>от</w:t>
      </w:r>
      <w:r w:rsidRPr="00CD7D36">
        <w:rPr>
          <w:b/>
          <w:bCs/>
          <w:u w:val="single"/>
          <w:lang w:val="ru-RU"/>
        </w:rPr>
        <w:t xml:space="preserve"> дневен ред:</w:t>
      </w:r>
      <w:r w:rsidRPr="00CD7D36">
        <w:rPr>
          <w:lang w:val="ru-RU"/>
        </w:rPr>
        <w:t xml:space="preserve"> Докладва Антоанета Юрукова:</w:t>
      </w:r>
      <w:r>
        <w:rPr>
          <w:lang w:val="ru-RU"/>
        </w:rPr>
        <w:t xml:space="preserve"> Колеги, предлагам проект на </w:t>
      </w:r>
    </w:p>
    <w:p w:rsidR="009E50D9" w:rsidRPr="00CD7D36" w:rsidRDefault="009E50D9" w:rsidP="00CD7D36">
      <w:pPr>
        <w:ind w:firstLine="709"/>
        <w:jc w:val="both"/>
        <w:rPr>
          <w:lang w:val="bg-BG" w:eastAsia="bg-BG"/>
        </w:rPr>
      </w:pPr>
    </w:p>
    <w:p w:rsidR="009E50D9" w:rsidRPr="00CD7D36" w:rsidRDefault="009E50D9" w:rsidP="00EA25CB">
      <w:pPr>
        <w:jc w:val="center"/>
        <w:rPr>
          <w:b/>
          <w:bCs/>
          <w:lang w:val="bg-BG" w:eastAsia="bg-BG"/>
        </w:rPr>
      </w:pPr>
      <w:r w:rsidRPr="00CD7D36">
        <w:rPr>
          <w:b/>
          <w:bCs/>
          <w:lang w:val="bg-BG" w:eastAsia="bg-BG"/>
        </w:rPr>
        <w:t>РЕШЕНИЕ </w:t>
      </w:r>
      <w:r w:rsidRPr="00CD7D36">
        <w:rPr>
          <w:b/>
          <w:bCs/>
          <w:lang w:val="bg-BG" w:eastAsia="bg-BG"/>
        </w:rPr>
        <w:br/>
        <w:t>№ 176</w:t>
      </w:r>
      <w:r w:rsidRPr="00CD7D36">
        <w:rPr>
          <w:b/>
          <w:bCs/>
          <w:lang w:val="bg-BG" w:eastAsia="bg-BG"/>
        </w:rPr>
        <w:br/>
        <w:t>Кърджали, 05.11.2016</w:t>
      </w:r>
    </w:p>
    <w:p w:rsidR="009E50D9" w:rsidRPr="00CD7D36" w:rsidRDefault="009E50D9" w:rsidP="00CD7D36">
      <w:pPr>
        <w:ind w:firstLine="709"/>
        <w:jc w:val="both"/>
        <w:rPr>
          <w:lang w:val="bg-BG" w:eastAsia="bg-BG"/>
        </w:rPr>
      </w:pPr>
      <w:r w:rsidRPr="00CD7D36">
        <w:rPr>
          <w:lang w:val="bg-BG" w:eastAsia="bg-BG"/>
        </w:rPr>
        <w:t>ОТНОСНО: Освобождаване членове на СИК и замяната им с предложени от политическите партии в общините на територията на област Кърджали, във връзка с произвеждане на избори за президент и вицепрезидент на републиката и национален референдум на 06.11.2016 г.</w:t>
      </w:r>
    </w:p>
    <w:p w:rsidR="009E50D9" w:rsidRPr="00CD7D36" w:rsidRDefault="009E50D9" w:rsidP="00CD7D36">
      <w:pPr>
        <w:ind w:firstLine="709"/>
        <w:jc w:val="both"/>
        <w:rPr>
          <w:lang w:val="bg-BG" w:eastAsia="bg-BG"/>
        </w:rPr>
      </w:pPr>
      <w:r w:rsidRPr="00CD7D36">
        <w:rPr>
          <w:lang w:val="bg-BG" w:eastAsia="bg-BG"/>
        </w:rPr>
        <w:t>     В РИК – Кърджали с входящи номера, както следва:</w:t>
      </w:r>
    </w:p>
    <w:p w:rsidR="009E50D9" w:rsidRPr="00CD7D36" w:rsidRDefault="009E50D9" w:rsidP="00CD7D36">
      <w:pPr>
        <w:ind w:firstLine="709"/>
        <w:jc w:val="both"/>
        <w:rPr>
          <w:lang w:val="bg-BG" w:eastAsia="bg-BG"/>
        </w:rPr>
      </w:pPr>
      <w:r w:rsidRPr="00CD7D36">
        <w:rPr>
          <w:lang w:val="bg-BG" w:eastAsia="bg-BG"/>
        </w:rPr>
        <w:t>     1.Вх.№275 /05.11.2016г.-община Крумовград, ПП”ББЦ”;</w:t>
      </w:r>
    </w:p>
    <w:p w:rsidR="009E50D9" w:rsidRPr="00CD7D36" w:rsidRDefault="009E50D9" w:rsidP="00CD7D36">
      <w:pPr>
        <w:ind w:firstLine="709"/>
        <w:jc w:val="both"/>
        <w:rPr>
          <w:lang w:val="bg-BG" w:eastAsia="bg-BG"/>
        </w:rPr>
      </w:pPr>
      <w:r w:rsidRPr="00CD7D36">
        <w:rPr>
          <w:lang w:val="bg-BG" w:eastAsia="bg-BG"/>
        </w:rPr>
        <w:t>     2.Вх.№276/05.11.16 година – община Крумовград, ПП”АБВ”;</w:t>
      </w:r>
    </w:p>
    <w:p w:rsidR="009E50D9" w:rsidRPr="00CD7D36" w:rsidRDefault="009E50D9" w:rsidP="00CD7D36">
      <w:pPr>
        <w:ind w:firstLine="709"/>
        <w:jc w:val="both"/>
        <w:rPr>
          <w:lang w:val="bg-BG" w:eastAsia="bg-BG"/>
        </w:rPr>
      </w:pPr>
      <w:r w:rsidRPr="00CD7D36">
        <w:rPr>
          <w:lang w:val="bg-BG" w:eastAsia="bg-BG"/>
        </w:rPr>
        <w:t>     3.Вх.№277/05.11.16 година- община Кърджали, ПП”АБВ”;</w:t>
      </w:r>
    </w:p>
    <w:p w:rsidR="009E50D9" w:rsidRPr="00CD7D36" w:rsidRDefault="009E50D9" w:rsidP="00CD7D36">
      <w:pPr>
        <w:ind w:firstLine="709"/>
        <w:jc w:val="both"/>
        <w:rPr>
          <w:lang w:val="bg-BG" w:eastAsia="bg-BG"/>
        </w:rPr>
      </w:pPr>
      <w:r w:rsidRPr="00CD7D36">
        <w:rPr>
          <w:lang w:val="bg-BG" w:eastAsia="bg-BG"/>
        </w:rPr>
        <w:t>     4.Вх.№278/05.11.16 година- община Кирково, Коалиция „Реферматорски блок”;</w:t>
      </w:r>
    </w:p>
    <w:p w:rsidR="009E50D9" w:rsidRPr="00CD7D36" w:rsidRDefault="009E50D9" w:rsidP="00CD7D36">
      <w:pPr>
        <w:ind w:firstLine="709"/>
        <w:jc w:val="both"/>
        <w:rPr>
          <w:lang w:val="bg-BG" w:eastAsia="bg-BG"/>
        </w:rPr>
      </w:pPr>
      <w:r w:rsidRPr="00CD7D36">
        <w:rPr>
          <w:lang w:val="bg-BG" w:eastAsia="bg-BG"/>
        </w:rPr>
        <w:t>     5.Вх.№279/05.11.16 година – Община Момчилград, ПП”АТАКА”;</w:t>
      </w:r>
    </w:p>
    <w:p w:rsidR="009E50D9" w:rsidRPr="00CD7D36" w:rsidRDefault="009E50D9" w:rsidP="00CD7D36">
      <w:pPr>
        <w:ind w:firstLine="709"/>
        <w:jc w:val="both"/>
        <w:rPr>
          <w:lang w:val="bg-BG" w:eastAsia="bg-BG"/>
        </w:rPr>
      </w:pPr>
      <w:r w:rsidRPr="00CD7D36">
        <w:rPr>
          <w:lang w:val="bg-BG" w:eastAsia="bg-BG"/>
        </w:rPr>
        <w:t>     6.Вх.№280/05.11.16 година – Община Кърджали, ПП”ГЕРБ”;</w:t>
      </w:r>
    </w:p>
    <w:p w:rsidR="009E50D9" w:rsidRPr="00CD7D36" w:rsidRDefault="009E50D9" w:rsidP="00CD7D36">
      <w:pPr>
        <w:ind w:firstLine="709"/>
        <w:jc w:val="both"/>
        <w:rPr>
          <w:lang w:val="bg-BG" w:eastAsia="bg-BG"/>
        </w:rPr>
      </w:pPr>
      <w:r w:rsidRPr="00CD7D36">
        <w:rPr>
          <w:lang w:val="bg-BG" w:eastAsia="bg-BG"/>
        </w:rPr>
        <w:t>     7.Вх.№282/05.11.16 година- Община Джебел, ПП”АТАКА”;</w:t>
      </w:r>
    </w:p>
    <w:p w:rsidR="009E50D9" w:rsidRPr="00CD7D36" w:rsidRDefault="009E50D9" w:rsidP="00CD7D36">
      <w:pPr>
        <w:ind w:firstLine="709"/>
        <w:jc w:val="both"/>
        <w:rPr>
          <w:lang w:val="bg-BG" w:eastAsia="bg-BG"/>
        </w:rPr>
      </w:pPr>
      <w:r w:rsidRPr="00CD7D36">
        <w:rPr>
          <w:lang w:val="bg-BG" w:eastAsia="bg-BG"/>
        </w:rPr>
        <w:t>     8.Вх.№283/05.11.16 година-Община Кърджали, ПП”ГЕРБ”;</w:t>
      </w:r>
    </w:p>
    <w:p w:rsidR="009E50D9" w:rsidRPr="00CD7D36" w:rsidRDefault="009E50D9" w:rsidP="00CD7D36">
      <w:pPr>
        <w:ind w:firstLine="709"/>
        <w:jc w:val="both"/>
        <w:rPr>
          <w:lang w:val="bg-BG" w:eastAsia="bg-BG"/>
        </w:rPr>
      </w:pPr>
      <w:r w:rsidRPr="00CD7D36">
        <w:rPr>
          <w:lang w:val="bg-BG" w:eastAsia="bg-BG"/>
        </w:rPr>
        <w:t>     9.Вх.№286/05.11.16 година-Община Кърджали, ПП”ГЕРБ”;</w:t>
      </w:r>
    </w:p>
    <w:p w:rsidR="009E50D9" w:rsidRPr="00CD7D36" w:rsidRDefault="009E50D9" w:rsidP="00CD7D36">
      <w:pPr>
        <w:ind w:firstLine="709"/>
        <w:jc w:val="both"/>
        <w:rPr>
          <w:lang w:val="bg-BG" w:eastAsia="bg-BG"/>
        </w:rPr>
      </w:pPr>
      <w:r w:rsidRPr="00CD7D36">
        <w:rPr>
          <w:lang w:val="bg-BG" w:eastAsia="bg-BG"/>
        </w:rPr>
        <w:t>     10.Вх.№288/289/05.11.16 година-Община Момчилград, ПП”ГЕРБ”;</w:t>
      </w:r>
    </w:p>
    <w:p w:rsidR="009E50D9" w:rsidRPr="00CD7D36" w:rsidRDefault="009E50D9" w:rsidP="00CD7D36">
      <w:pPr>
        <w:ind w:firstLine="709"/>
        <w:jc w:val="both"/>
        <w:rPr>
          <w:lang w:val="bg-BG" w:eastAsia="bg-BG"/>
        </w:rPr>
      </w:pPr>
      <w:r w:rsidRPr="00CD7D36">
        <w:rPr>
          <w:lang w:val="bg-BG" w:eastAsia="bg-BG"/>
        </w:rPr>
        <w:t>     11.Вх.№290/05.11.16 година- Община Момчилград, ПП”АБВ”;</w:t>
      </w:r>
    </w:p>
    <w:p w:rsidR="009E50D9" w:rsidRPr="00CD7D36" w:rsidRDefault="009E50D9" w:rsidP="00CD7D36">
      <w:pPr>
        <w:ind w:firstLine="709"/>
        <w:jc w:val="both"/>
        <w:rPr>
          <w:lang w:val="bg-BG" w:eastAsia="bg-BG"/>
        </w:rPr>
      </w:pPr>
      <w:r w:rsidRPr="00CD7D36">
        <w:rPr>
          <w:lang w:val="bg-BG" w:eastAsia="bg-BG"/>
        </w:rPr>
        <w:t>     12.Вх.№291/05.11.16 година- Община Джебел,технически грешки в имената на членове на СИК;</w:t>
      </w:r>
    </w:p>
    <w:p w:rsidR="009E50D9" w:rsidRPr="00CD7D36" w:rsidRDefault="009E50D9" w:rsidP="00CD7D36">
      <w:pPr>
        <w:ind w:firstLine="709"/>
        <w:jc w:val="both"/>
        <w:rPr>
          <w:lang w:val="bg-BG" w:eastAsia="bg-BG"/>
        </w:rPr>
      </w:pPr>
      <w:r w:rsidRPr="00CD7D36">
        <w:rPr>
          <w:lang w:val="bg-BG" w:eastAsia="bg-BG"/>
        </w:rPr>
        <w:t>     13.Вх.№292/05.11.16 година-Община Крумовград, Коалиция ”Реформаторски блок”;</w:t>
      </w:r>
    </w:p>
    <w:p w:rsidR="009E50D9" w:rsidRPr="00CD7D36" w:rsidRDefault="009E50D9" w:rsidP="00CD7D36">
      <w:pPr>
        <w:ind w:firstLine="709"/>
        <w:jc w:val="both"/>
        <w:rPr>
          <w:lang w:val="bg-BG" w:eastAsia="bg-BG"/>
        </w:rPr>
      </w:pPr>
      <w:r w:rsidRPr="00CD7D36">
        <w:rPr>
          <w:lang w:val="bg-BG" w:eastAsia="bg-BG"/>
        </w:rPr>
        <w:t>     14.Вх.№293/05.11.16 година- Община Крумовград, ПП”ГЕРБ”;</w:t>
      </w:r>
    </w:p>
    <w:p w:rsidR="009E50D9" w:rsidRPr="00CD7D36" w:rsidRDefault="009E50D9" w:rsidP="00CD7D36">
      <w:pPr>
        <w:ind w:firstLine="709"/>
        <w:jc w:val="both"/>
        <w:rPr>
          <w:lang w:val="bg-BG" w:eastAsia="bg-BG"/>
        </w:rPr>
      </w:pPr>
      <w:r w:rsidRPr="00CD7D36">
        <w:rPr>
          <w:lang w:val="bg-BG" w:eastAsia="bg-BG"/>
        </w:rPr>
        <w:t>     15.Вх.№294/05.11.16 година- Община Крумовград, ПП”ДПС”;</w:t>
      </w:r>
    </w:p>
    <w:p w:rsidR="009E50D9" w:rsidRPr="00CD7D36" w:rsidRDefault="009E50D9" w:rsidP="00CD7D36">
      <w:pPr>
        <w:ind w:firstLine="709"/>
        <w:jc w:val="both"/>
        <w:rPr>
          <w:lang w:val="bg-BG" w:eastAsia="bg-BG"/>
        </w:rPr>
      </w:pPr>
      <w:r w:rsidRPr="00CD7D36">
        <w:rPr>
          <w:lang w:val="bg-BG" w:eastAsia="bg-BG"/>
        </w:rPr>
        <w:t>     16.Вх.№295/05.11.16 година- Община Крумовград, ПП”БПС”;</w:t>
      </w:r>
    </w:p>
    <w:p w:rsidR="009E50D9" w:rsidRPr="00CD7D36" w:rsidRDefault="009E50D9" w:rsidP="00CD7D36">
      <w:pPr>
        <w:ind w:firstLine="709"/>
        <w:jc w:val="both"/>
        <w:rPr>
          <w:lang w:val="bg-BG" w:eastAsia="bg-BG"/>
        </w:rPr>
      </w:pPr>
      <w:r w:rsidRPr="00CD7D36">
        <w:rPr>
          <w:lang w:val="bg-BG" w:eastAsia="bg-BG"/>
        </w:rPr>
        <w:t>Вх.№295/05.11.16 година- Община Крумовград, ПП”АТАКА”,</w:t>
      </w:r>
    </w:p>
    <w:p w:rsidR="009E50D9" w:rsidRPr="00CD7D36" w:rsidRDefault="009E50D9" w:rsidP="00CD7D36">
      <w:pPr>
        <w:ind w:firstLine="709"/>
        <w:jc w:val="both"/>
        <w:rPr>
          <w:lang w:val="bg-BG" w:eastAsia="bg-BG"/>
        </w:rPr>
      </w:pPr>
      <w:r w:rsidRPr="00CD7D36">
        <w:rPr>
          <w:lang w:val="bg-BG" w:eastAsia="bg-BG"/>
        </w:rPr>
        <w:t>на общия входящ регистър са постъпили предложения от  политическите партии за извършване замяна на назначени членове на СИК в  общините на територията на област Кърджали, към което са приложени заявления за освобождаването на вече назначени членове на СИК по лични причини. Предложенията са придружени от поименни списъци на лицата на  хартиен носител и са изпратени на електронната поща на комисията. Писмата са подписани от пълномощниците на политическите партии.</w:t>
      </w:r>
    </w:p>
    <w:p w:rsidR="009E50D9" w:rsidRPr="00CD7D36" w:rsidRDefault="009E50D9" w:rsidP="00CD7D36">
      <w:pPr>
        <w:ind w:firstLine="709"/>
        <w:jc w:val="both"/>
        <w:rPr>
          <w:lang w:val="bg-BG" w:eastAsia="bg-BG"/>
        </w:rPr>
      </w:pPr>
      <w:r w:rsidRPr="00CD7D36">
        <w:rPr>
          <w:lang w:val="bg-BG" w:eastAsia="bg-BG"/>
        </w:rPr>
        <w:t>С оглед на изложеното и на основание чл. 72, ал. 1, т. 5  във връзка с чл.51, ал.2, т.1 и във връзка с чл.72, ал.1, т.4 от ИК, РИК - Кърджали</w:t>
      </w:r>
    </w:p>
    <w:p w:rsidR="009E50D9" w:rsidRDefault="009E50D9" w:rsidP="00CD7D36">
      <w:pPr>
        <w:ind w:firstLine="709"/>
        <w:jc w:val="both"/>
        <w:rPr>
          <w:b/>
          <w:bCs/>
          <w:lang w:val="bg-BG" w:eastAsia="bg-BG"/>
        </w:rPr>
      </w:pPr>
    </w:p>
    <w:p w:rsidR="009E50D9" w:rsidRPr="00CD7D36" w:rsidRDefault="009E50D9" w:rsidP="00EA25CB">
      <w:pPr>
        <w:ind w:firstLine="709"/>
        <w:jc w:val="center"/>
        <w:rPr>
          <w:lang w:val="bg-BG" w:eastAsia="bg-BG"/>
        </w:rPr>
      </w:pPr>
      <w:r w:rsidRPr="00CD7D36">
        <w:rPr>
          <w:b/>
          <w:bCs/>
          <w:lang w:val="bg-BG" w:eastAsia="bg-BG"/>
        </w:rPr>
        <w:t>РЕШИ:</w:t>
      </w:r>
    </w:p>
    <w:p w:rsidR="009E50D9" w:rsidRPr="00CD7D36" w:rsidRDefault="009E50D9" w:rsidP="00CD7D36">
      <w:pPr>
        <w:ind w:firstLine="709"/>
        <w:jc w:val="both"/>
        <w:rPr>
          <w:lang w:val="bg-BG" w:eastAsia="bg-BG"/>
        </w:rPr>
      </w:pPr>
      <w:r w:rsidRPr="00CD7D36">
        <w:rPr>
          <w:b/>
          <w:bCs/>
          <w:lang w:val="bg-BG" w:eastAsia="bg-BG"/>
        </w:rPr>
        <w:t>1.ОСВОБОЖДАВА</w:t>
      </w:r>
      <w:r w:rsidRPr="00CD7D36">
        <w:rPr>
          <w:lang w:val="bg-BG" w:eastAsia="bg-BG"/>
        </w:rPr>
        <w:t> назначени членове на СИК в  общини на територията на Девети избирателен район - Кърджалийски, предложени от цитираните по – горе политическите партии по лични причини  на основание подадени заявления от лицата.  </w:t>
      </w:r>
      <w:r w:rsidRPr="00CD7D36">
        <w:rPr>
          <w:b/>
          <w:bCs/>
          <w:lang w:val="bg-BG" w:eastAsia="bg-BG"/>
        </w:rPr>
        <w:t>АНУЛИРА </w:t>
      </w:r>
      <w:r w:rsidRPr="00CD7D36">
        <w:rPr>
          <w:lang w:val="bg-BG" w:eastAsia="bg-BG"/>
        </w:rPr>
        <w:t>издадените им  </w:t>
      </w:r>
      <w:r w:rsidRPr="00CD7D36">
        <w:rPr>
          <w:b/>
          <w:bCs/>
          <w:lang w:val="bg-BG" w:eastAsia="bg-BG"/>
        </w:rPr>
        <w:t>удостоверения.</w:t>
      </w:r>
    </w:p>
    <w:p w:rsidR="009E50D9" w:rsidRPr="00CD7D36" w:rsidRDefault="009E50D9" w:rsidP="00CD7D36">
      <w:pPr>
        <w:ind w:firstLine="709"/>
        <w:jc w:val="both"/>
        <w:rPr>
          <w:lang w:val="bg-BG" w:eastAsia="bg-BG"/>
        </w:rPr>
      </w:pPr>
      <w:r w:rsidRPr="00CD7D36">
        <w:rPr>
          <w:b/>
          <w:bCs/>
          <w:lang w:val="bg-BG" w:eastAsia="bg-BG"/>
        </w:rPr>
        <w:t> 2.НАЗНАЧАВА</w:t>
      </w:r>
      <w:r w:rsidRPr="00CD7D36">
        <w:rPr>
          <w:lang w:val="bg-BG" w:eastAsia="bg-BG"/>
        </w:rPr>
        <w:t> за членове на СИК в общини на територията на Девети избирателен район - Кърджалийски, лицата предложени от  цитираните по – горе политическите партии. На назначените членове </w:t>
      </w:r>
      <w:r w:rsidRPr="00CD7D36">
        <w:rPr>
          <w:b/>
          <w:bCs/>
          <w:lang w:val="bg-BG" w:eastAsia="bg-BG"/>
        </w:rPr>
        <w:t>да се издадат  УДОСТОВЕРЕНИЯ.</w:t>
      </w:r>
    </w:p>
    <w:p w:rsidR="009E50D9" w:rsidRPr="00CD7D36" w:rsidRDefault="009E50D9" w:rsidP="00CD7D36">
      <w:pPr>
        <w:ind w:firstLine="709"/>
        <w:jc w:val="both"/>
        <w:rPr>
          <w:lang w:val="bg-BG" w:eastAsia="bg-BG"/>
        </w:rPr>
      </w:pPr>
      <w:r w:rsidRPr="00CD7D36">
        <w:rPr>
          <w:b/>
          <w:bCs/>
          <w:lang w:val="bg-BG" w:eastAsia="bg-BG"/>
        </w:rPr>
        <w:t> 3.ОБЯВЯВА</w:t>
      </w:r>
      <w:r w:rsidRPr="00CD7D36">
        <w:rPr>
          <w:lang w:val="bg-BG" w:eastAsia="bg-BG"/>
        </w:rPr>
        <w:t> актуални СИК в общини на територията на Девети избирателен район - Кърджалийски  към 05.11.2016г. – таблица 1.</w:t>
      </w:r>
    </w:p>
    <w:p w:rsidR="009E50D9" w:rsidRPr="00CD7D36" w:rsidRDefault="009E50D9" w:rsidP="00CD7D36">
      <w:pPr>
        <w:ind w:firstLine="709"/>
        <w:jc w:val="both"/>
        <w:rPr>
          <w:color w:val="FF0000"/>
          <w:lang w:val="bg-BG" w:eastAsia="bg-BG"/>
        </w:rPr>
      </w:pPr>
      <w:r w:rsidRPr="00CD7D36">
        <w:rPr>
          <w:lang w:val="bg-BG" w:eastAsia="bg-BG"/>
        </w:rPr>
        <w:t> 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9E50D9" w:rsidRDefault="009E50D9" w:rsidP="00CD7D36">
      <w:pPr>
        <w:ind w:firstLine="709"/>
        <w:jc w:val="both"/>
        <w:rPr>
          <w:u w:val="single"/>
          <w:lang w:val="bg-BG"/>
        </w:rPr>
      </w:pPr>
    </w:p>
    <w:p w:rsidR="009E50D9" w:rsidRPr="00CD7D36" w:rsidRDefault="009E50D9" w:rsidP="00CD7D36">
      <w:pPr>
        <w:ind w:firstLine="709"/>
        <w:jc w:val="both"/>
        <w:rPr>
          <w:lang w:val="bg-BG"/>
        </w:rPr>
      </w:pPr>
      <w:r w:rsidRPr="00CD7D36">
        <w:rPr>
          <w:u w:val="single"/>
          <w:lang w:val="bg-BG"/>
        </w:rPr>
        <w:t>ПРЕДСЕДАТЕЛЯТ АНТОАНЕТА ЮРУКОВА</w:t>
      </w:r>
      <w:r w:rsidRPr="00CD7D36">
        <w:rPr>
          <w:lang w:val="bg-BG"/>
        </w:rPr>
        <w:t>: Моля да гласуваме проекта. Против има ли – няма.</w:t>
      </w:r>
    </w:p>
    <w:p w:rsidR="009E50D9" w:rsidRPr="00CD7D36" w:rsidRDefault="009E50D9" w:rsidP="00CD7D36">
      <w:pPr>
        <w:ind w:firstLine="709"/>
        <w:jc w:val="both"/>
        <w:rPr>
          <w:lang w:val="bg-BG"/>
        </w:rPr>
      </w:pPr>
      <w:r w:rsidRPr="00CD7D36">
        <w:rPr>
          <w:b/>
          <w:bCs/>
          <w:u w:val="single"/>
          <w:lang w:val="bg-BG"/>
        </w:rPr>
        <w:t>Гласували: 12</w:t>
      </w:r>
      <w:r w:rsidRPr="00CD7D36">
        <w:rPr>
          <w:b/>
          <w:bCs/>
          <w:u w:val="single"/>
          <w:lang w:val="ru-RU"/>
        </w:rPr>
        <w:t xml:space="preserve"> </w:t>
      </w:r>
      <w:r w:rsidRPr="00CD7D36">
        <w:rPr>
          <w:b/>
          <w:bCs/>
          <w:u w:val="single"/>
          <w:lang w:val="bg-BG"/>
        </w:rPr>
        <w:t xml:space="preserve">(дванадесет) членове на РИК: </w:t>
      </w:r>
    </w:p>
    <w:p w:rsidR="009E50D9" w:rsidRPr="00CD7D36" w:rsidRDefault="009E50D9" w:rsidP="00CD7D36">
      <w:pPr>
        <w:ind w:firstLine="709"/>
        <w:jc w:val="both"/>
        <w:rPr>
          <w:lang w:val="bg-BG"/>
        </w:rPr>
      </w:pPr>
      <w:r w:rsidRPr="00CD7D36">
        <w:rPr>
          <w:b/>
          <w:bCs/>
          <w:lang w:val="bg-BG"/>
        </w:rPr>
        <w:t>„</w:t>
      </w:r>
      <w:r w:rsidRPr="00CD7D36">
        <w:rPr>
          <w:b/>
          <w:bCs/>
          <w:u w:val="single"/>
          <w:lang w:val="bg-BG"/>
        </w:rPr>
        <w:t>ЗА” – 12</w:t>
      </w:r>
      <w:r w:rsidRPr="00CD7D36">
        <w:rPr>
          <w:b/>
          <w:bCs/>
          <w:u w:val="single"/>
          <w:lang w:val="ru-RU"/>
        </w:rPr>
        <w:t xml:space="preserve"> (единадесет) </w:t>
      </w:r>
      <w:r w:rsidRPr="00CD7D36">
        <w:rPr>
          <w:b/>
          <w:bCs/>
          <w:u w:val="single"/>
          <w:lang w:val="bg-BG"/>
        </w:rPr>
        <w:t>гласа</w:t>
      </w:r>
      <w:r w:rsidRPr="00CD7D36">
        <w:rPr>
          <w:u w:val="single"/>
          <w:lang w:val="bg-BG"/>
        </w:rPr>
        <w:t>:</w:t>
      </w:r>
      <w:r w:rsidRPr="00CD7D36">
        <w:rPr>
          <w:lang w:val="bg-BG"/>
        </w:rPr>
        <w:t xml:space="preserve"> Антоанета Юрукова; Величка Георгиева; Стефан Ангелов; Беркант Барзат; Кольо Ангелов; Калина Митева; Иван Робов; Джейлян Муталибов; Красимир Бибиновски; Нели Бъклева; Стоян Кирев; Димитрия Василева;</w:t>
      </w:r>
    </w:p>
    <w:p w:rsidR="009E50D9" w:rsidRPr="00CD7D36" w:rsidRDefault="009E50D9" w:rsidP="00CD7D36">
      <w:pPr>
        <w:ind w:firstLine="709"/>
        <w:jc w:val="both"/>
        <w:rPr>
          <w:lang w:val="bg-BG"/>
        </w:rPr>
      </w:pPr>
      <w:r w:rsidRPr="00CD7D36">
        <w:rPr>
          <w:b/>
          <w:bCs/>
          <w:u w:val="single"/>
          <w:lang w:val="bg-BG"/>
        </w:rPr>
        <w:t>ПРОТИВ – няма</w:t>
      </w:r>
      <w:r w:rsidRPr="00CD7D36">
        <w:rPr>
          <w:b/>
          <w:bCs/>
          <w:lang w:val="bg-BG"/>
        </w:rPr>
        <w:t>.</w:t>
      </w:r>
      <w:r w:rsidRPr="00CD7D36">
        <w:rPr>
          <w:b/>
          <w:bCs/>
          <w:u w:val="single"/>
          <w:lang w:val="bg-BG"/>
        </w:rPr>
        <w:t xml:space="preserve">  </w:t>
      </w:r>
    </w:p>
    <w:p w:rsidR="009E50D9" w:rsidRDefault="009E50D9" w:rsidP="00CD7D36">
      <w:pPr>
        <w:ind w:firstLine="709"/>
        <w:jc w:val="both"/>
        <w:rPr>
          <w:b/>
          <w:bCs/>
          <w:u w:val="single"/>
          <w:lang w:val="ru-RU"/>
        </w:rPr>
      </w:pPr>
    </w:p>
    <w:p w:rsidR="009E50D9" w:rsidRDefault="009E50D9" w:rsidP="00CD7D36">
      <w:pPr>
        <w:ind w:firstLine="709"/>
        <w:jc w:val="both"/>
        <w:rPr>
          <w:lang w:val="ru-RU"/>
        </w:rPr>
      </w:pPr>
      <w:r w:rsidRPr="00CD7D36">
        <w:rPr>
          <w:b/>
          <w:bCs/>
          <w:u w:val="single"/>
          <w:lang w:val="ru-RU"/>
        </w:rPr>
        <w:t xml:space="preserve">По т.3 </w:t>
      </w:r>
      <w:r w:rsidRPr="00CD7D36">
        <w:rPr>
          <w:b/>
          <w:bCs/>
          <w:u w:val="single"/>
          <w:lang w:val="bg-BG"/>
        </w:rPr>
        <w:t>от</w:t>
      </w:r>
      <w:r w:rsidRPr="00CD7D36">
        <w:rPr>
          <w:b/>
          <w:bCs/>
          <w:u w:val="single"/>
          <w:lang w:val="ru-RU"/>
        </w:rPr>
        <w:t xml:space="preserve"> дневен ред:</w:t>
      </w:r>
      <w:r w:rsidRPr="00CD7D36">
        <w:rPr>
          <w:lang w:val="ru-RU"/>
        </w:rPr>
        <w:t xml:space="preserve"> Докладва Антоанета Юрукова:</w:t>
      </w:r>
    </w:p>
    <w:p w:rsidR="009E50D9" w:rsidRPr="00CD7D36" w:rsidRDefault="009E50D9" w:rsidP="00CD7D36">
      <w:pPr>
        <w:ind w:firstLine="709"/>
        <w:jc w:val="both"/>
        <w:rPr>
          <w:lang w:val="ru-RU"/>
        </w:rPr>
      </w:pPr>
      <w:r w:rsidRPr="00CD7D36">
        <w:rPr>
          <w:lang w:val="ru-RU"/>
        </w:rPr>
        <w:t>ПРЕДСЕДАТЕЛЯТ АНТОАНЕТА ЮРУКОВА прочете сигнала, получен от Камелия Милева, председател на СИК в секция № 18, находяща се в СУ «Отец Паисий» в гр. Кърджали. Тя поясни, че цитираната разпоредба е нарушение на това, че в част от секционните избирателни комисии, находящи се в сградата на СУ «Отец Паисий» в гр. Кърджали пликовете с изборните книжа са били нарушени и бюлетините за двата вида избор са били поставени на таблата пред секциите в предизборния ден. Председателят даде думата на членовете на РИК за становища по сигнала. Коментари в залата относно това, че нарушението е много общо описано в сигнала, не е ясно от кого е извършено нарушението, в кои точно секции, не е извършена проверка на място, сигналът е постъпил късно в РИК, членовете са били по общините на проверки.</w:t>
      </w:r>
    </w:p>
    <w:p w:rsidR="009E50D9" w:rsidRPr="00CD7D36" w:rsidRDefault="009E50D9" w:rsidP="00CD7D36">
      <w:pPr>
        <w:ind w:firstLine="709"/>
        <w:jc w:val="both"/>
        <w:rPr>
          <w:lang w:val="ru-RU"/>
        </w:rPr>
      </w:pPr>
      <w:r w:rsidRPr="00CD7D36">
        <w:rPr>
          <w:lang w:val="ru-RU"/>
        </w:rPr>
        <w:t xml:space="preserve">След справка, </w:t>
      </w:r>
      <w:r w:rsidRPr="00CD7D36">
        <w:rPr>
          <w:u w:val="single"/>
          <w:lang w:val="ru-RU"/>
        </w:rPr>
        <w:t>КРАСИМИР БИБИНОВСКИ</w:t>
      </w:r>
      <w:r w:rsidRPr="00CD7D36">
        <w:rPr>
          <w:lang w:val="ru-RU"/>
        </w:rPr>
        <w:t xml:space="preserve"> съобщи, че на територията на СУ «Отец Паисий» в гр. Кърджали са разположени три секции. Той поясни, че щом Милева, която подава сигнала е председател на секция № 18, следва, че нарушението е в секции № 19 и № 20. </w:t>
      </w:r>
      <w:r w:rsidRPr="00CD7D36">
        <w:rPr>
          <w:u w:val="single"/>
          <w:lang w:val="ru-RU"/>
        </w:rPr>
        <w:t>ПРЕДСЕДАТЕЛЯТ АНТОАНЕТА ЮРУКОВА</w:t>
      </w:r>
      <w:r w:rsidRPr="00CD7D36">
        <w:rPr>
          <w:lang w:val="ru-RU"/>
        </w:rPr>
        <w:t xml:space="preserve"> предложи да се изиска транспорт от областна администрация и да се направи проверка в момента, на място.</w:t>
      </w:r>
    </w:p>
    <w:p w:rsidR="009E50D9" w:rsidRPr="00CD7D36" w:rsidRDefault="009E50D9" w:rsidP="00CD7D36">
      <w:pPr>
        <w:ind w:firstLine="709"/>
        <w:jc w:val="both"/>
        <w:rPr>
          <w:lang w:val="ru-RU"/>
        </w:rPr>
      </w:pPr>
      <w:r w:rsidRPr="00CD7D36">
        <w:rPr>
          <w:u w:val="single"/>
          <w:lang w:val="ru-RU"/>
        </w:rPr>
        <w:t>НЕЛИ БЪКЛЕВА</w:t>
      </w:r>
      <w:r w:rsidRPr="00CD7D36">
        <w:rPr>
          <w:lang w:val="ru-RU"/>
        </w:rPr>
        <w:t xml:space="preserve"> изказа становище, че сигналът е съществен и това, че е пристигнал късно не е основание да не бъде разгледан и да не бъде направена проверка, РИК  е с удължено работно време. Тя поясни, че след като се оставят изборните книжа по секциите, те се охраняват непрекъснато и няма пречка да бъде извършена проверката както в момента, така и сутринта, за да се установи дали наистина има нарушение на правилата или не.</w:t>
      </w:r>
    </w:p>
    <w:p w:rsidR="009E50D9" w:rsidRPr="00CD7D36" w:rsidRDefault="009E50D9" w:rsidP="00CD7D36">
      <w:pPr>
        <w:ind w:firstLine="709"/>
        <w:jc w:val="both"/>
        <w:rPr>
          <w:lang w:val="ru-RU"/>
        </w:rPr>
      </w:pPr>
      <w:r w:rsidRPr="00CD7D36">
        <w:rPr>
          <w:lang w:val="ru-RU"/>
        </w:rPr>
        <w:t xml:space="preserve">Според </w:t>
      </w:r>
      <w:r w:rsidRPr="00CD7D36">
        <w:rPr>
          <w:u w:val="single"/>
          <w:lang w:val="ru-RU"/>
        </w:rPr>
        <w:t>ВЕЛИЧКА ГЕОРГИЕВА</w:t>
      </w:r>
      <w:r w:rsidRPr="00CD7D36">
        <w:rPr>
          <w:lang w:val="ru-RU"/>
        </w:rPr>
        <w:t xml:space="preserve"> не е необходимо РИК да мотивира действията си, а във възможно най-кратко време да извърши проверката.</w:t>
      </w:r>
    </w:p>
    <w:p w:rsidR="009E50D9" w:rsidRPr="00CD7D36" w:rsidRDefault="009E50D9" w:rsidP="00CD7D36">
      <w:pPr>
        <w:ind w:firstLine="709"/>
        <w:jc w:val="both"/>
        <w:rPr>
          <w:lang w:val="ru-RU"/>
        </w:rPr>
      </w:pPr>
      <w:r w:rsidRPr="00CD7D36">
        <w:rPr>
          <w:u w:val="single"/>
          <w:lang w:val="ru-RU"/>
        </w:rPr>
        <w:t>ИВАН РОБОВ</w:t>
      </w:r>
      <w:r w:rsidRPr="00CD7D36">
        <w:rPr>
          <w:lang w:val="ru-RU"/>
        </w:rPr>
        <w:t xml:space="preserve"> подкрепи  предложението за извършване на незабавна проверка на място, защото на сутринта ще е късно. Той предположи, че най-вероятно членовете на СИК са подготвили предварително бюлетините-образец и са ги поставили на таблата за следващия ден, но все пак трябва да се провери на място.</w:t>
      </w:r>
    </w:p>
    <w:p w:rsidR="009E50D9" w:rsidRPr="00CD7D36" w:rsidRDefault="009E50D9" w:rsidP="00CD7D36">
      <w:pPr>
        <w:ind w:firstLine="709"/>
        <w:jc w:val="both"/>
        <w:rPr>
          <w:lang w:val="ru-RU"/>
        </w:rPr>
      </w:pPr>
      <w:r w:rsidRPr="00CD7D36">
        <w:rPr>
          <w:lang w:val="ru-RU"/>
        </w:rPr>
        <w:t>Величка Георгиева, Беркант Барзат и Красимир Бибиновски отидоха да извършат проверката на място.</w:t>
      </w:r>
    </w:p>
    <w:p w:rsidR="009E50D9" w:rsidRPr="00CD7D36" w:rsidRDefault="009E50D9" w:rsidP="00CD7D36">
      <w:pPr>
        <w:ind w:firstLine="709"/>
        <w:jc w:val="both"/>
        <w:rPr>
          <w:lang w:val="ru-RU"/>
        </w:rPr>
      </w:pPr>
      <w:r w:rsidRPr="00CD7D36">
        <w:rPr>
          <w:i/>
          <w:iCs/>
          <w:lang w:val="ru-RU"/>
        </w:rPr>
        <w:t>Заседанието беше прекъснато до приключване на проверката</w:t>
      </w:r>
      <w:r w:rsidRPr="00CD7D36">
        <w:rPr>
          <w:lang w:val="ru-RU"/>
        </w:rPr>
        <w:t>.</w:t>
      </w:r>
    </w:p>
    <w:p w:rsidR="009E50D9" w:rsidRPr="00CD7D36" w:rsidRDefault="009E50D9" w:rsidP="00CD7D36">
      <w:pPr>
        <w:ind w:firstLine="709"/>
        <w:jc w:val="both"/>
        <w:rPr>
          <w:lang w:val="ru-RU"/>
        </w:rPr>
      </w:pPr>
      <w:r w:rsidRPr="00CD7D36">
        <w:rPr>
          <w:u w:val="single"/>
          <w:lang w:val="ru-RU"/>
        </w:rPr>
        <w:t>ПРЕДСЕДАТЕЛЯТ АНТОАНЕТА ЮРУКОВА</w:t>
      </w:r>
      <w:r w:rsidRPr="00CD7D36">
        <w:rPr>
          <w:lang w:val="ru-RU"/>
        </w:rPr>
        <w:t xml:space="preserve"> поднови заседанието на РИК след извършената спешна проверка и предостави думата на членовете, извършили проверката по сигнала на Камелия Милева да докладват.</w:t>
      </w:r>
    </w:p>
    <w:p w:rsidR="009E50D9" w:rsidRPr="00CD7D36" w:rsidRDefault="009E50D9" w:rsidP="00CD7D36">
      <w:pPr>
        <w:ind w:firstLine="709"/>
        <w:jc w:val="both"/>
        <w:rPr>
          <w:lang w:val="ru-RU"/>
        </w:rPr>
      </w:pPr>
      <w:r w:rsidRPr="00CD7D36">
        <w:rPr>
          <w:u w:val="single"/>
          <w:lang w:val="ru-RU"/>
        </w:rPr>
        <w:t>БЕРКАНТ БАРЗАТ</w:t>
      </w:r>
      <w:r w:rsidRPr="00CD7D36">
        <w:rPr>
          <w:lang w:val="ru-RU"/>
        </w:rPr>
        <w:t xml:space="preserve"> докладва, че при извършената в 21.15 часа проверка в СУ «Отец Паисий» в гр. Кърджали, където се намират 10 секции. Пред една от тях не е имало поставени материали. Пред четирите са били изнесени информационните табла, а при останалите пет са били поставени бюлетини-образец върху таблата. Председателят Юрукова поиска становището на екипа проверяващи относно това има ли извършено нарушение и какво да предприеме РИК.</w:t>
      </w:r>
    </w:p>
    <w:p w:rsidR="009E50D9" w:rsidRPr="00CD7D36" w:rsidRDefault="009E50D9" w:rsidP="00CD7D36">
      <w:pPr>
        <w:ind w:firstLine="709"/>
        <w:jc w:val="both"/>
        <w:rPr>
          <w:lang w:val="ru-RU"/>
        </w:rPr>
      </w:pPr>
      <w:r w:rsidRPr="00CD7D36">
        <w:rPr>
          <w:u w:val="single"/>
          <w:lang w:val="ru-RU"/>
        </w:rPr>
        <w:t>БЕРКАНТ БАРЗАТ</w:t>
      </w:r>
      <w:r w:rsidRPr="00CD7D36">
        <w:rPr>
          <w:lang w:val="ru-RU"/>
        </w:rPr>
        <w:t xml:space="preserve"> докладва, че въз основа на извършената проверка, екипът проверяващи счита, че е налице нарушение, че сигналът е основателен.</w:t>
      </w:r>
    </w:p>
    <w:p w:rsidR="009E50D9" w:rsidRDefault="009E50D9" w:rsidP="00CD7D36">
      <w:pPr>
        <w:ind w:firstLine="709"/>
        <w:jc w:val="both"/>
        <w:rPr>
          <w:lang w:val="ru-RU"/>
        </w:rPr>
      </w:pPr>
      <w:r w:rsidRPr="00CD7D36">
        <w:rPr>
          <w:u w:val="single"/>
          <w:lang w:val="ru-RU"/>
        </w:rPr>
        <w:t>ПРЕДСЕДАТЕЛЯТ АНТОАНЕТА ЮРУКОВА</w:t>
      </w:r>
      <w:r w:rsidRPr="00CD7D36">
        <w:rPr>
          <w:lang w:val="ru-RU"/>
        </w:rPr>
        <w:t xml:space="preserve"> </w:t>
      </w:r>
      <w:r>
        <w:rPr>
          <w:lang w:val="ru-RU"/>
        </w:rPr>
        <w:t>даде думата на зам.председателя Величка Георгиева.</w:t>
      </w:r>
    </w:p>
    <w:p w:rsidR="009E50D9" w:rsidRPr="00CD7D36" w:rsidRDefault="009E50D9" w:rsidP="00CD7D36">
      <w:pPr>
        <w:ind w:firstLine="709"/>
        <w:jc w:val="both"/>
        <w:rPr>
          <w:lang w:val="ru-RU"/>
        </w:rPr>
      </w:pPr>
      <w:r>
        <w:rPr>
          <w:lang w:val="ru-RU"/>
        </w:rPr>
        <w:t>Зам.председателя Величка Георгиева: Предлагам проект на</w:t>
      </w:r>
      <w:r w:rsidRPr="00CD7D36">
        <w:rPr>
          <w:lang w:val="ru-RU"/>
        </w:rPr>
        <w:t xml:space="preserve"> </w:t>
      </w:r>
    </w:p>
    <w:p w:rsidR="009E50D9" w:rsidRDefault="009E50D9" w:rsidP="00CD7D36">
      <w:pPr>
        <w:ind w:firstLine="709"/>
        <w:jc w:val="both"/>
        <w:rPr>
          <w:b/>
          <w:bCs/>
          <w:lang w:val="bg-BG" w:eastAsia="bg-BG"/>
        </w:rPr>
      </w:pPr>
    </w:p>
    <w:p w:rsidR="009E50D9" w:rsidRPr="00CD7D36" w:rsidRDefault="009E50D9" w:rsidP="00EA25CB">
      <w:pPr>
        <w:jc w:val="center"/>
        <w:rPr>
          <w:b/>
          <w:bCs/>
          <w:lang w:val="bg-BG" w:eastAsia="bg-BG"/>
        </w:rPr>
      </w:pPr>
      <w:r w:rsidRPr="00CD7D36">
        <w:rPr>
          <w:b/>
          <w:bCs/>
          <w:lang w:val="bg-BG" w:eastAsia="bg-BG"/>
        </w:rPr>
        <w:t>РЕШЕНИЕ </w:t>
      </w:r>
      <w:r w:rsidRPr="00CD7D36">
        <w:rPr>
          <w:b/>
          <w:bCs/>
          <w:lang w:val="bg-BG" w:eastAsia="bg-BG"/>
        </w:rPr>
        <w:br/>
        <w:t>№ 177</w:t>
      </w:r>
      <w:r w:rsidRPr="00CD7D36">
        <w:rPr>
          <w:b/>
          <w:bCs/>
          <w:lang w:val="bg-BG" w:eastAsia="bg-BG"/>
        </w:rPr>
        <w:br/>
        <w:t>Кърджали, 05.11.2016</w:t>
      </w:r>
    </w:p>
    <w:p w:rsidR="009E50D9" w:rsidRPr="00CD7D36" w:rsidRDefault="009E50D9" w:rsidP="00CD7D36">
      <w:pPr>
        <w:ind w:firstLine="709"/>
        <w:jc w:val="both"/>
        <w:rPr>
          <w:lang w:val="bg-BG" w:eastAsia="bg-BG"/>
        </w:rPr>
      </w:pPr>
      <w:r w:rsidRPr="00CD7D36">
        <w:rPr>
          <w:lang w:val="bg-BG" w:eastAsia="bg-BG"/>
        </w:rPr>
        <w:t>ОТНОСНО: Докладване на сигнал от Камелия Милева – председател на СИК №091600018 в община Кърджали за нарушение на Методическите указания на ЦИК по прилагане на ИК и ЗПУГДВМС</w:t>
      </w:r>
    </w:p>
    <w:p w:rsidR="009E50D9" w:rsidRPr="00CD7D36" w:rsidRDefault="009E50D9" w:rsidP="00CD7D36">
      <w:pPr>
        <w:ind w:firstLine="709"/>
        <w:jc w:val="both"/>
        <w:rPr>
          <w:lang w:val="bg-BG" w:eastAsia="bg-BG"/>
        </w:rPr>
      </w:pPr>
      <w:r w:rsidRPr="00CD7D36">
        <w:rPr>
          <w:lang w:val="bg-BG" w:eastAsia="bg-BG"/>
        </w:rPr>
        <w:t>По жалбата се извърши проверка на място, при която се установи, че действително пред 5/пет/ от изборните помещения, находящи се в сградата на СУ”Отец Паисий” има поставени образци на бюлетини на таблото за информация на избирателите.</w:t>
      </w:r>
    </w:p>
    <w:p w:rsidR="009E50D9" w:rsidRPr="00CD7D36" w:rsidRDefault="009E50D9" w:rsidP="00CD7D36">
      <w:pPr>
        <w:ind w:firstLine="709"/>
        <w:jc w:val="both"/>
        <w:rPr>
          <w:lang w:val="bg-BG" w:eastAsia="bg-BG"/>
        </w:rPr>
      </w:pPr>
      <w:r w:rsidRPr="00CD7D36">
        <w:rPr>
          <w:lang w:val="bg-BG" w:eastAsia="bg-BG"/>
        </w:rPr>
        <w:t>При тези факти е налице извършено нарушение на Раздел ІІ, в частта „Подготовка на местата за гласуване” т.3,  изр.2,  стр.14,  поради което и на основание чл.72, ал.1, т.1 от ИК, РИК - Кърджали</w:t>
      </w:r>
    </w:p>
    <w:p w:rsidR="009E50D9" w:rsidRDefault="009E50D9" w:rsidP="00CD7D36">
      <w:pPr>
        <w:ind w:firstLine="709"/>
        <w:jc w:val="both"/>
        <w:rPr>
          <w:b/>
          <w:bCs/>
          <w:lang w:val="bg-BG" w:eastAsia="bg-BG"/>
        </w:rPr>
      </w:pPr>
    </w:p>
    <w:p w:rsidR="009E50D9" w:rsidRPr="00CD7D36" w:rsidRDefault="009E50D9" w:rsidP="00EA25CB">
      <w:pPr>
        <w:ind w:firstLine="709"/>
        <w:jc w:val="center"/>
        <w:rPr>
          <w:lang w:val="bg-BG" w:eastAsia="bg-BG"/>
        </w:rPr>
      </w:pPr>
      <w:r w:rsidRPr="00CD7D36">
        <w:rPr>
          <w:b/>
          <w:bCs/>
          <w:lang w:val="bg-BG" w:eastAsia="bg-BG"/>
        </w:rPr>
        <w:t>РЕШИ:</w:t>
      </w:r>
    </w:p>
    <w:p w:rsidR="009E50D9" w:rsidRPr="00CD7D36" w:rsidRDefault="009E50D9" w:rsidP="00CD7D36">
      <w:pPr>
        <w:ind w:firstLine="709"/>
        <w:jc w:val="both"/>
        <w:rPr>
          <w:lang w:val="bg-BG" w:eastAsia="bg-BG"/>
        </w:rPr>
      </w:pPr>
      <w:r w:rsidRPr="00CD7D36">
        <w:rPr>
          <w:lang w:val="bg-BG" w:eastAsia="bg-BG"/>
        </w:rPr>
        <w:t>1.СИГНАЛЪТ  Е ОСНОВАТЕЛЕН.</w:t>
      </w:r>
    </w:p>
    <w:p w:rsidR="009E50D9" w:rsidRPr="00CD7D36" w:rsidRDefault="009E50D9" w:rsidP="00CD7D36">
      <w:pPr>
        <w:ind w:firstLine="709"/>
        <w:jc w:val="both"/>
        <w:rPr>
          <w:lang w:val="bg-BG" w:eastAsia="bg-BG"/>
        </w:rPr>
      </w:pPr>
      <w:r w:rsidRPr="00CD7D36">
        <w:rPr>
          <w:lang w:val="bg-BG" w:eastAsia="bg-BG"/>
        </w:rPr>
        <w:t>2.Указва на членовете на СИК, находящи се на територията на СУ”Отец Паисий”, пред които са поставени унищожени бюлетини на информационното табло, своевременно да предприемат мерки за отстраняване на нередностите.</w:t>
      </w:r>
    </w:p>
    <w:p w:rsidR="009E50D9" w:rsidRPr="00CD7D36" w:rsidRDefault="009E50D9" w:rsidP="00CD7D36">
      <w:pPr>
        <w:ind w:firstLine="709"/>
        <w:jc w:val="both"/>
        <w:rPr>
          <w:lang w:val="bg-BG" w:eastAsia="bg-BG"/>
        </w:rPr>
      </w:pPr>
      <w:r w:rsidRPr="00CD7D36">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9E50D9" w:rsidRDefault="009E50D9" w:rsidP="00CD7D36">
      <w:pPr>
        <w:ind w:firstLine="709"/>
        <w:jc w:val="both"/>
        <w:rPr>
          <w:u w:val="single"/>
          <w:lang w:val="bg-BG"/>
        </w:rPr>
      </w:pPr>
    </w:p>
    <w:p w:rsidR="009E50D9" w:rsidRPr="00CD7D36" w:rsidRDefault="009E50D9" w:rsidP="00CD7D36">
      <w:pPr>
        <w:ind w:firstLine="709"/>
        <w:jc w:val="both"/>
        <w:rPr>
          <w:lang w:val="bg-BG"/>
        </w:rPr>
      </w:pPr>
      <w:r w:rsidRPr="00CD7D36">
        <w:rPr>
          <w:u w:val="single"/>
          <w:lang w:val="bg-BG"/>
        </w:rPr>
        <w:t xml:space="preserve">ПРЕДСЕДАТЕЛЯТ АНТОАНЕТА ЮРУКОВА </w:t>
      </w:r>
      <w:r w:rsidRPr="00CD7D36">
        <w:rPr>
          <w:lang w:val="bg-BG"/>
        </w:rPr>
        <w:t>подложи проекта на гласуване:</w:t>
      </w:r>
    </w:p>
    <w:p w:rsidR="009E50D9" w:rsidRPr="00CD7D36" w:rsidRDefault="009E50D9" w:rsidP="00CD7D36">
      <w:pPr>
        <w:ind w:firstLine="709"/>
        <w:jc w:val="both"/>
        <w:rPr>
          <w:lang w:val="bg-BG"/>
        </w:rPr>
      </w:pPr>
      <w:r w:rsidRPr="00CD7D36">
        <w:rPr>
          <w:b/>
          <w:bCs/>
          <w:u w:val="single"/>
          <w:lang w:val="bg-BG"/>
        </w:rPr>
        <w:t>Гласували: 12</w:t>
      </w:r>
      <w:r w:rsidRPr="00CD7D36">
        <w:rPr>
          <w:b/>
          <w:bCs/>
          <w:u w:val="single"/>
          <w:lang w:val="ru-RU"/>
        </w:rPr>
        <w:t xml:space="preserve"> </w:t>
      </w:r>
      <w:r w:rsidRPr="00CD7D36">
        <w:rPr>
          <w:b/>
          <w:bCs/>
          <w:u w:val="single"/>
          <w:lang w:val="bg-BG"/>
        </w:rPr>
        <w:t xml:space="preserve">(дванадесет) членове на РИК: </w:t>
      </w:r>
    </w:p>
    <w:p w:rsidR="009E50D9" w:rsidRPr="00CD7D36" w:rsidRDefault="009E50D9" w:rsidP="00CD7D36">
      <w:pPr>
        <w:ind w:firstLine="709"/>
        <w:jc w:val="both"/>
        <w:rPr>
          <w:lang w:val="bg-BG"/>
        </w:rPr>
      </w:pPr>
      <w:r w:rsidRPr="00CD7D36">
        <w:rPr>
          <w:b/>
          <w:bCs/>
          <w:lang w:val="bg-BG"/>
        </w:rPr>
        <w:t>„</w:t>
      </w:r>
      <w:r w:rsidRPr="00CD7D36">
        <w:rPr>
          <w:b/>
          <w:bCs/>
          <w:u w:val="single"/>
          <w:lang w:val="bg-BG"/>
        </w:rPr>
        <w:t>ЗА” – 12</w:t>
      </w:r>
      <w:r w:rsidRPr="00CD7D36">
        <w:rPr>
          <w:b/>
          <w:bCs/>
          <w:u w:val="single"/>
          <w:lang w:val="ru-RU"/>
        </w:rPr>
        <w:t xml:space="preserve"> (единадесет) </w:t>
      </w:r>
      <w:r w:rsidRPr="00CD7D36">
        <w:rPr>
          <w:b/>
          <w:bCs/>
          <w:u w:val="single"/>
          <w:lang w:val="bg-BG"/>
        </w:rPr>
        <w:t>гласа</w:t>
      </w:r>
      <w:r w:rsidRPr="00CD7D36">
        <w:rPr>
          <w:u w:val="single"/>
          <w:lang w:val="bg-BG"/>
        </w:rPr>
        <w:t>:</w:t>
      </w:r>
      <w:r w:rsidRPr="00CD7D36">
        <w:rPr>
          <w:lang w:val="bg-BG"/>
        </w:rPr>
        <w:t xml:space="preserve"> Антоанета Юрукова; Величка Георгиева; Стефан Ангелов; Беркант Барзат; Кольо Ангелов; Калина Митева; Иван Робов; Джейлян Муталибов; Красимир Бибиновски; Нели Бъклева; Стоян Кирев; Димитрия Василева;</w:t>
      </w:r>
    </w:p>
    <w:p w:rsidR="009E50D9" w:rsidRPr="00CD7D36" w:rsidRDefault="009E50D9" w:rsidP="00CD7D36">
      <w:pPr>
        <w:ind w:firstLine="709"/>
        <w:jc w:val="both"/>
        <w:rPr>
          <w:lang w:val="bg-BG"/>
        </w:rPr>
      </w:pPr>
      <w:r w:rsidRPr="00CD7D36">
        <w:rPr>
          <w:b/>
          <w:bCs/>
          <w:u w:val="single"/>
          <w:lang w:val="bg-BG"/>
        </w:rPr>
        <w:t>ПРОТИВ – няма</w:t>
      </w:r>
      <w:r w:rsidRPr="00CD7D36">
        <w:rPr>
          <w:b/>
          <w:bCs/>
          <w:lang w:val="bg-BG"/>
        </w:rPr>
        <w:t>.</w:t>
      </w:r>
      <w:r w:rsidRPr="00CD7D36">
        <w:rPr>
          <w:b/>
          <w:bCs/>
          <w:u w:val="single"/>
          <w:lang w:val="bg-BG"/>
        </w:rPr>
        <w:t xml:space="preserve">  </w:t>
      </w:r>
    </w:p>
    <w:p w:rsidR="009E50D9" w:rsidRPr="00CD7D36" w:rsidRDefault="009E50D9" w:rsidP="00CD7D36">
      <w:pPr>
        <w:ind w:firstLine="709"/>
        <w:jc w:val="both"/>
        <w:rPr>
          <w:lang w:val="ru-RU"/>
        </w:rPr>
      </w:pPr>
    </w:p>
    <w:p w:rsidR="009E50D9" w:rsidRDefault="009E50D9" w:rsidP="00CD7D36">
      <w:pPr>
        <w:ind w:firstLine="709"/>
        <w:jc w:val="both"/>
        <w:rPr>
          <w:lang w:val="ru-RU"/>
        </w:rPr>
      </w:pPr>
      <w:r w:rsidRPr="00CD7D36">
        <w:rPr>
          <w:b/>
          <w:bCs/>
          <w:u w:val="single"/>
          <w:lang w:val="ru-RU"/>
        </w:rPr>
        <w:t xml:space="preserve">По т.4 </w:t>
      </w:r>
      <w:r w:rsidRPr="00CD7D36">
        <w:rPr>
          <w:b/>
          <w:bCs/>
          <w:u w:val="single"/>
          <w:lang w:val="bg-BG"/>
        </w:rPr>
        <w:t>от</w:t>
      </w:r>
      <w:r w:rsidRPr="00CD7D36">
        <w:rPr>
          <w:b/>
          <w:bCs/>
          <w:u w:val="single"/>
          <w:lang w:val="ru-RU"/>
        </w:rPr>
        <w:t xml:space="preserve"> дневен ред:</w:t>
      </w:r>
      <w:r w:rsidRPr="00CD7D36">
        <w:rPr>
          <w:lang w:val="ru-RU"/>
        </w:rPr>
        <w:t xml:space="preserve"> </w:t>
      </w:r>
      <w:r>
        <w:rPr>
          <w:lang w:val="ru-RU"/>
        </w:rPr>
        <w:t xml:space="preserve">Председателя </w:t>
      </w:r>
      <w:r w:rsidRPr="00CD7D36">
        <w:rPr>
          <w:lang w:val="ru-RU"/>
        </w:rPr>
        <w:t>Антоанета Юрукова:</w:t>
      </w:r>
      <w:r>
        <w:rPr>
          <w:lang w:val="ru-RU"/>
        </w:rPr>
        <w:t xml:space="preserve"> Колеги давам думата на колегата Величка Георгиева.</w:t>
      </w:r>
    </w:p>
    <w:p w:rsidR="009E50D9" w:rsidRDefault="009E50D9" w:rsidP="00CD7D36">
      <w:pPr>
        <w:ind w:firstLine="709"/>
        <w:jc w:val="both"/>
        <w:rPr>
          <w:lang w:val="ru-RU"/>
        </w:rPr>
      </w:pPr>
      <w:r>
        <w:rPr>
          <w:lang w:val="ru-RU"/>
        </w:rPr>
        <w:t>Величка Георгиева: Предлагам следният проект на</w:t>
      </w:r>
    </w:p>
    <w:p w:rsidR="009E50D9" w:rsidRPr="00CD7D36" w:rsidRDefault="009E50D9" w:rsidP="007F38E8">
      <w:pPr>
        <w:jc w:val="center"/>
        <w:rPr>
          <w:b/>
          <w:bCs/>
          <w:lang w:val="bg-BG" w:eastAsia="bg-BG"/>
        </w:rPr>
      </w:pPr>
      <w:r w:rsidRPr="00CD7D36">
        <w:rPr>
          <w:b/>
          <w:bCs/>
          <w:lang w:val="bg-BG" w:eastAsia="bg-BG"/>
        </w:rPr>
        <w:t>РЕШЕНИЕ </w:t>
      </w:r>
      <w:r w:rsidRPr="00CD7D36">
        <w:rPr>
          <w:b/>
          <w:bCs/>
          <w:lang w:val="bg-BG" w:eastAsia="bg-BG"/>
        </w:rPr>
        <w:br/>
        <w:t>№ 178</w:t>
      </w:r>
      <w:r w:rsidRPr="00CD7D36">
        <w:rPr>
          <w:b/>
          <w:bCs/>
          <w:lang w:val="bg-BG" w:eastAsia="bg-BG"/>
        </w:rPr>
        <w:br/>
        <w:t>Кърджали, 05.11.2016</w:t>
      </w:r>
    </w:p>
    <w:p w:rsidR="009E50D9" w:rsidRPr="00CD7D36" w:rsidRDefault="009E50D9" w:rsidP="00CD7D36">
      <w:pPr>
        <w:ind w:firstLine="709"/>
        <w:jc w:val="both"/>
        <w:rPr>
          <w:lang w:val="bg-BG" w:eastAsia="bg-BG"/>
        </w:rPr>
      </w:pPr>
      <w:r w:rsidRPr="00CD7D36">
        <w:rPr>
          <w:lang w:val="bg-BG" w:eastAsia="bg-BG"/>
        </w:rPr>
        <w:t>ОТНОСНО: Регистрация на упълномощените представители на Инициативен комитет</w:t>
      </w:r>
      <w:r>
        <w:rPr>
          <w:lang w:val="bg-BG" w:eastAsia="bg-BG"/>
        </w:rPr>
        <w:t>.</w:t>
      </w:r>
    </w:p>
    <w:p w:rsidR="009E50D9" w:rsidRPr="00CD7D36" w:rsidRDefault="009E50D9" w:rsidP="00CD7D36">
      <w:pPr>
        <w:ind w:firstLine="709"/>
        <w:jc w:val="both"/>
        <w:rPr>
          <w:lang w:val="bg-BG" w:eastAsia="bg-BG"/>
        </w:rPr>
      </w:pPr>
      <w:r w:rsidRPr="00CD7D36">
        <w:rPr>
          <w:lang w:val="bg-BG" w:eastAsia="bg-BG"/>
        </w:rPr>
        <w:t>С вх. № 220/0311.2016 г. в РИК-Кърджали е постъпило писмо/списък упълномощените представители на Инициативен комитет за издигане кандидатурата на Румен Георгиев Радев и Илияна Малинова Йотова. Писмото е подписано от надлежно упълномощен представител на представляващия партията за регистрация на  81 броя представители, които да ги представляват в изборния ден при произвеждане на изборите за президент и вицепрезидент на републиката, насрочени на 6 ноември 2016 г.</w:t>
      </w:r>
    </w:p>
    <w:p w:rsidR="009E50D9" w:rsidRPr="00CD7D36" w:rsidRDefault="009E50D9" w:rsidP="00CD7D36">
      <w:pPr>
        <w:ind w:firstLine="709"/>
        <w:jc w:val="both"/>
        <w:rPr>
          <w:lang w:val="bg-BG" w:eastAsia="bg-BG"/>
        </w:rPr>
      </w:pPr>
      <w:r w:rsidRPr="00CD7D36">
        <w:rPr>
          <w:lang w:val="bg-BG" w:eastAsia="bg-BG"/>
        </w:rPr>
        <w:t>След извършена проверка по реда на Решение 3718/04.10.2016г. на ЦИК, РИК-Кърджали констатира, че за  81 броя  представители са изпълнени изискванията на закона.</w:t>
      </w:r>
    </w:p>
    <w:p w:rsidR="009E50D9" w:rsidRPr="00CD7D36" w:rsidRDefault="009E50D9" w:rsidP="00CD7D36">
      <w:pPr>
        <w:ind w:firstLine="709"/>
        <w:jc w:val="both"/>
        <w:rPr>
          <w:lang w:val="bg-BG" w:eastAsia="bg-BG"/>
        </w:rPr>
      </w:pPr>
      <w:r w:rsidRPr="00CD7D36">
        <w:rPr>
          <w:lang w:val="bg-BG" w:eastAsia="bg-BG"/>
        </w:rPr>
        <w:t>Предвид изложеното и на основание чл.72, ал.1, т.1,  във връзка  с чл.124, ал.4 от ИК и Решение № 3718-ПВР / 04.10.2016г. на ЦИК, РИК-Кърджали .</w:t>
      </w:r>
    </w:p>
    <w:p w:rsidR="009E50D9" w:rsidRPr="00CD7D36" w:rsidRDefault="009E50D9" w:rsidP="00CD7D36">
      <w:pPr>
        <w:ind w:firstLine="709"/>
        <w:jc w:val="both"/>
        <w:rPr>
          <w:b/>
          <w:bCs/>
          <w:lang w:val="bg-BG" w:eastAsia="bg-BG"/>
        </w:rPr>
      </w:pPr>
    </w:p>
    <w:p w:rsidR="009E50D9" w:rsidRPr="00CD7D36" w:rsidRDefault="009E50D9" w:rsidP="007F38E8">
      <w:pPr>
        <w:ind w:firstLine="709"/>
        <w:jc w:val="center"/>
        <w:rPr>
          <w:lang w:val="bg-BG" w:eastAsia="bg-BG"/>
        </w:rPr>
      </w:pPr>
      <w:r w:rsidRPr="00CD7D36">
        <w:rPr>
          <w:b/>
          <w:bCs/>
          <w:lang w:val="bg-BG" w:eastAsia="bg-BG"/>
        </w:rPr>
        <w:t>Р Е Ш И</w:t>
      </w:r>
      <w:r w:rsidRPr="00CD7D36">
        <w:rPr>
          <w:lang w:val="bg-BG" w:eastAsia="bg-BG"/>
        </w:rPr>
        <w:t>:</w:t>
      </w:r>
    </w:p>
    <w:p w:rsidR="009E50D9" w:rsidRPr="00CD7D36" w:rsidRDefault="009E50D9" w:rsidP="00CD7D36">
      <w:pPr>
        <w:ind w:firstLine="709"/>
        <w:jc w:val="both"/>
        <w:rPr>
          <w:lang w:val="bg-BG" w:eastAsia="bg-BG"/>
        </w:rPr>
      </w:pPr>
      <w:r w:rsidRPr="00CD7D36">
        <w:rPr>
          <w:lang w:val="bg-BG" w:eastAsia="bg-BG"/>
        </w:rPr>
        <w:t>ПУБЛИКУВА на интернет страницата на РИК-Кърджали  списък на 81 броя упълномощени  представители на Инициативен комитет за издигане кандидатурата на Румен Георгиев Радев и Илияна Малинова Йотова.</w:t>
      </w:r>
    </w:p>
    <w:p w:rsidR="009E50D9" w:rsidRPr="00CD7D36" w:rsidRDefault="009E50D9" w:rsidP="00CD7D36">
      <w:pPr>
        <w:ind w:firstLine="709"/>
        <w:jc w:val="both"/>
        <w:rPr>
          <w:lang w:val="bg-BG" w:eastAsia="bg-BG"/>
        </w:rPr>
      </w:pPr>
      <w:r w:rsidRPr="00CD7D36">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9E50D9" w:rsidRDefault="009E50D9" w:rsidP="00CD7D36">
      <w:pPr>
        <w:ind w:firstLine="709"/>
        <w:jc w:val="both"/>
        <w:rPr>
          <w:u w:val="single"/>
          <w:lang w:val="bg-BG"/>
        </w:rPr>
      </w:pPr>
    </w:p>
    <w:p w:rsidR="009E50D9" w:rsidRPr="00CD7D36" w:rsidRDefault="009E50D9" w:rsidP="00CD7D36">
      <w:pPr>
        <w:ind w:firstLine="709"/>
        <w:jc w:val="both"/>
        <w:rPr>
          <w:color w:val="FF0000"/>
          <w:lang w:val="bg-BG"/>
        </w:rPr>
      </w:pPr>
      <w:r w:rsidRPr="00CD7D36">
        <w:rPr>
          <w:u w:val="single"/>
          <w:lang w:val="bg-BG"/>
        </w:rPr>
        <w:t xml:space="preserve">ПРЕДСЕДАТЕЛЯТ АНТОАНЕТА ЮРУКОВА </w:t>
      </w:r>
      <w:r w:rsidRPr="00CD7D36">
        <w:rPr>
          <w:lang w:val="bg-BG"/>
        </w:rPr>
        <w:t>подложи проекта на гласуване:</w:t>
      </w:r>
    </w:p>
    <w:p w:rsidR="009E50D9" w:rsidRPr="00CD7D36" w:rsidRDefault="009E50D9" w:rsidP="00CD7D36">
      <w:pPr>
        <w:ind w:firstLine="709"/>
        <w:jc w:val="both"/>
        <w:rPr>
          <w:lang w:val="bg-BG"/>
        </w:rPr>
      </w:pPr>
      <w:r w:rsidRPr="00CD7D36">
        <w:rPr>
          <w:b/>
          <w:bCs/>
          <w:u w:val="single"/>
          <w:lang w:val="bg-BG"/>
        </w:rPr>
        <w:t>Гласували: 12</w:t>
      </w:r>
      <w:r w:rsidRPr="00CD7D36">
        <w:rPr>
          <w:b/>
          <w:bCs/>
          <w:u w:val="single"/>
          <w:lang w:val="ru-RU"/>
        </w:rPr>
        <w:t xml:space="preserve"> </w:t>
      </w:r>
      <w:r w:rsidRPr="00CD7D36">
        <w:rPr>
          <w:b/>
          <w:bCs/>
          <w:u w:val="single"/>
          <w:lang w:val="bg-BG"/>
        </w:rPr>
        <w:t xml:space="preserve">(дванадесет) членове на РИК: </w:t>
      </w:r>
    </w:p>
    <w:p w:rsidR="009E50D9" w:rsidRPr="00CD7D36" w:rsidRDefault="009E50D9" w:rsidP="00CD7D36">
      <w:pPr>
        <w:ind w:firstLine="709"/>
        <w:jc w:val="both"/>
        <w:rPr>
          <w:lang w:val="bg-BG"/>
        </w:rPr>
      </w:pPr>
      <w:r w:rsidRPr="00CD7D36">
        <w:rPr>
          <w:b/>
          <w:bCs/>
          <w:lang w:val="bg-BG"/>
        </w:rPr>
        <w:t>„</w:t>
      </w:r>
      <w:r w:rsidRPr="00CD7D36">
        <w:rPr>
          <w:b/>
          <w:bCs/>
          <w:u w:val="single"/>
          <w:lang w:val="bg-BG"/>
        </w:rPr>
        <w:t>ЗА” – 12</w:t>
      </w:r>
      <w:r w:rsidRPr="00CD7D36">
        <w:rPr>
          <w:b/>
          <w:bCs/>
          <w:u w:val="single"/>
          <w:lang w:val="ru-RU"/>
        </w:rPr>
        <w:t xml:space="preserve"> (единадесет) </w:t>
      </w:r>
      <w:r w:rsidRPr="00CD7D36">
        <w:rPr>
          <w:b/>
          <w:bCs/>
          <w:u w:val="single"/>
          <w:lang w:val="bg-BG"/>
        </w:rPr>
        <w:t>гласа</w:t>
      </w:r>
      <w:r w:rsidRPr="00CD7D36">
        <w:rPr>
          <w:u w:val="single"/>
          <w:lang w:val="bg-BG"/>
        </w:rPr>
        <w:t>:</w:t>
      </w:r>
      <w:r w:rsidRPr="00CD7D36">
        <w:rPr>
          <w:lang w:val="bg-BG"/>
        </w:rPr>
        <w:t xml:space="preserve"> Антоанета Юрукова; Величка Георгиева; Стефан Ангелов; Беркант Барзат; Кольо Ангелов; Калина Митева; Иван Робов; Джейлян Муталибов; Красимир Бибиновски; Нели Бъклева; Стоян Кирев; Димитрия Василева;</w:t>
      </w:r>
    </w:p>
    <w:p w:rsidR="009E50D9" w:rsidRPr="00CD7D36" w:rsidRDefault="009E50D9" w:rsidP="00CD7D36">
      <w:pPr>
        <w:ind w:firstLine="709"/>
        <w:jc w:val="both"/>
        <w:rPr>
          <w:lang w:val="bg-BG"/>
        </w:rPr>
      </w:pPr>
      <w:r w:rsidRPr="00CD7D36">
        <w:rPr>
          <w:b/>
          <w:bCs/>
          <w:u w:val="single"/>
          <w:lang w:val="bg-BG"/>
        </w:rPr>
        <w:t>ПРОТИВ – няма</w:t>
      </w:r>
      <w:r w:rsidRPr="00CD7D36">
        <w:rPr>
          <w:b/>
          <w:bCs/>
          <w:lang w:val="bg-BG"/>
        </w:rPr>
        <w:t>.</w:t>
      </w:r>
      <w:r w:rsidRPr="00CD7D36">
        <w:rPr>
          <w:b/>
          <w:bCs/>
          <w:u w:val="single"/>
          <w:lang w:val="bg-BG"/>
        </w:rPr>
        <w:t xml:space="preserve">  </w:t>
      </w:r>
    </w:p>
    <w:p w:rsidR="009E50D9" w:rsidRPr="00CD7D36" w:rsidRDefault="009E50D9" w:rsidP="00CD7D36">
      <w:pPr>
        <w:ind w:firstLine="709"/>
        <w:jc w:val="both"/>
        <w:rPr>
          <w:u w:val="single"/>
          <w:lang w:val="ru-RU"/>
        </w:rPr>
      </w:pPr>
    </w:p>
    <w:p w:rsidR="009E50D9" w:rsidRPr="00CD7D36" w:rsidRDefault="009E50D9" w:rsidP="00CD7D36">
      <w:pPr>
        <w:ind w:firstLine="709"/>
        <w:jc w:val="both"/>
        <w:rPr>
          <w:lang w:val="ru-RU"/>
        </w:rPr>
      </w:pPr>
      <w:r w:rsidRPr="00CD7D36">
        <w:rPr>
          <w:b/>
          <w:bCs/>
          <w:u w:val="single"/>
          <w:lang w:val="ru-RU"/>
        </w:rPr>
        <w:t xml:space="preserve">По т.5 </w:t>
      </w:r>
      <w:r w:rsidRPr="00CD7D36">
        <w:rPr>
          <w:b/>
          <w:bCs/>
          <w:u w:val="single"/>
          <w:lang w:val="bg-BG"/>
        </w:rPr>
        <w:t>от</w:t>
      </w:r>
      <w:r w:rsidRPr="00CD7D36">
        <w:rPr>
          <w:b/>
          <w:bCs/>
          <w:u w:val="single"/>
          <w:lang w:val="ru-RU"/>
        </w:rPr>
        <w:t xml:space="preserve"> дневен ред:</w:t>
      </w:r>
      <w:r w:rsidRPr="00CD7D36">
        <w:rPr>
          <w:lang w:val="ru-RU"/>
        </w:rPr>
        <w:t xml:space="preserve"> По точка «Разни» докладва Антоанета Юрукова запозна членовете на РИК с постъпилата корреспонденция с дата 05.11.2016 г.</w:t>
      </w:r>
      <w:r>
        <w:rPr>
          <w:lang w:val="ru-RU"/>
        </w:rPr>
        <w:t xml:space="preserve"> </w:t>
      </w:r>
    </w:p>
    <w:p w:rsidR="009E50D9" w:rsidRPr="00EA25CB" w:rsidRDefault="009E50D9" w:rsidP="00CD7D36">
      <w:pPr>
        <w:ind w:firstLine="709"/>
        <w:jc w:val="both"/>
        <w:rPr>
          <w:lang w:val="ru-RU"/>
        </w:rPr>
      </w:pPr>
      <w:r w:rsidRPr="00CD7D36">
        <w:rPr>
          <w:lang w:val="ru-RU"/>
        </w:rPr>
        <w:t>Писмо от ЦИК относно предаването на изборните книжа в ЦИК след приключване на изборния ден;</w:t>
      </w:r>
      <w:r>
        <w:rPr>
          <w:lang w:val="ru-RU"/>
        </w:rPr>
        <w:t xml:space="preserve"> </w:t>
      </w:r>
      <w:r w:rsidRPr="00CD7D36">
        <w:rPr>
          <w:lang w:val="ru-RU"/>
        </w:rPr>
        <w:t>Писмо от ЦИК относно действия, свързани с отчитането на активността в изборния ден;</w:t>
      </w:r>
    </w:p>
    <w:p w:rsidR="009E50D9" w:rsidRPr="00CD7D36" w:rsidRDefault="009E50D9" w:rsidP="00CD7D36">
      <w:pPr>
        <w:ind w:firstLine="709"/>
        <w:jc w:val="both"/>
        <w:rPr>
          <w:lang w:val="bg-BG"/>
        </w:rPr>
      </w:pPr>
      <w:r w:rsidRPr="00EA25CB">
        <w:rPr>
          <w:lang w:val="ru-RU"/>
        </w:rPr>
        <w:t>Поради изчерпване на дневния ред, заседанието беше закрито.</w:t>
      </w:r>
    </w:p>
    <w:p w:rsidR="009E50D9" w:rsidRPr="00CD7D36" w:rsidRDefault="009E50D9" w:rsidP="00CD7D36">
      <w:pPr>
        <w:ind w:firstLine="709"/>
        <w:jc w:val="both"/>
        <w:rPr>
          <w:lang w:val="bg-BG"/>
        </w:rPr>
      </w:pPr>
    </w:p>
    <w:p w:rsidR="009E50D9" w:rsidRPr="00CD7D36" w:rsidRDefault="009E50D9" w:rsidP="00CD7D36">
      <w:pPr>
        <w:ind w:firstLine="709"/>
        <w:jc w:val="both"/>
        <w:rPr>
          <w:lang w:val="ru-RU"/>
        </w:rPr>
      </w:pPr>
      <w:r>
        <w:rPr>
          <w:lang w:val="ru-RU"/>
        </w:rPr>
        <w:tab/>
      </w:r>
      <w:r w:rsidRPr="00CD7D36">
        <w:rPr>
          <w:lang w:val="ru-RU"/>
        </w:rPr>
        <w:t>ПРЕДСЕДАТЕЛ:</w:t>
      </w:r>
    </w:p>
    <w:p w:rsidR="009E50D9" w:rsidRPr="00CD7D36" w:rsidRDefault="009E50D9" w:rsidP="00CD7D36">
      <w:pPr>
        <w:ind w:firstLine="709"/>
        <w:jc w:val="both"/>
        <w:rPr>
          <w:lang w:val="bg-BG"/>
        </w:rPr>
      </w:pPr>
      <w:r w:rsidRPr="00CD7D36">
        <w:rPr>
          <w:lang w:val="ru-RU"/>
        </w:rPr>
        <w:tab/>
      </w:r>
      <w:r w:rsidRPr="00CD7D36">
        <w:rPr>
          <w:lang w:val="ru-RU"/>
        </w:rPr>
        <w:tab/>
      </w:r>
      <w:r>
        <w:rPr>
          <w:lang w:val="ru-RU"/>
        </w:rPr>
        <w:t>/</w:t>
      </w:r>
      <w:r w:rsidRPr="00CD7D36">
        <w:rPr>
          <w:lang w:val="bg-BG"/>
        </w:rPr>
        <w:t>АНТОАНЕТА ЮРУКОВА</w:t>
      </w:r>
      <w:r>
        <w:rPr>
          <w:lang w:val="bg-BG"/>
        </w:rPr>
        <w:t>/</w:t>
      </w:r>
    </w:p>
    <w:p w:rsidR="009E50D9" w:rsidRPr="00CD7D36" w:rsidRDefault="009E50D9" w:rsidP="00CD7D36">
      <w:pPr>
        <w:ind w:firstLine="709"/>
        <w:jc w:val="both"/>
        <w:rPr>
          <w:lang w:val="bg-BG"/>
        </w:rPr>
      </w:pPr>
    </w:p>
    <w:p w:rsidR="009E50D9" w:rsidRPr="00CD7D36" w:rsidRDefault="009E50D9" w:rsidP="00CD7D36">
      <w:pPr>
        <w:ind w:firstLine="709"/>
        <w:jc w:val="both"/>
        <w:rPr>
          <w:lang w:val="ru-RU"/>
        </w:rPr>
      </w:pPr>
      <w:r w:rsidRPr="00CD7D36">
        <w:rPr>
          <w:lang w:val="bg-BG"/>
        </w:rPr>
        <w:tab/>
        <w:t>СЕКРЕТАР</w:t>
      </w:r>
      <w:r w:rsidRPr="00CD7D36">
        <w:rPr>
          <w:lang w:val="ru-RU"/>
        </w:rPr>
        <w:t>:</w:t>
      </w:r>
    </w:p>
    <w:p w:rsidR="009E50D9" w:rsidRPr="00CD7D36" w:rsidRDefault="009E50D9" w:rsidP="00CD7D36">
      <w:pPr>
        <w:ind w:firstLine="709"/>
        <w:jc w:val="both"/>
        <w:rPr>
          <w:caps/>
          <w:lang w:val="ru-RU"/>
        </w:rPr>
      </w:pPr>
      <w:r w:rsidRPr="00CD7D36">
        <w:rPr>
          <w:lang w:val="ru-RU"/>
        </w:rPr>
        <w:tab/>
      </w:r>
      <w:r w:rsidRPr="00CD7D36">
        <w:rPr>
          <w:lang w:val="ru-RU"/>
        </w:rPr>
        <w:tab/>
      </w:r>
      <w:r>
        <w:rPr>
          <w:lang w:val="ru-RU"/>
        </w:rPr>
        <w:t>/</w:t>
      </w:r>
      <w:r w:rsidRPr="00CD7D36">
        <w:rPr>
          <w:caps/>
          <w:lang w:val="ru-RU"/>
        </w:rPr>
        <w:t>БЕРКАНТ БАРЗАТ</w:t>
      </w:r>
      <w:r>
        <w:rPr>
          <w:caps/>
          <w:lang w:val="ru-RU"/>
        </w:rPr>
        <w:t>/</w:t>
      </w:r>
    </w:p>
    <w:p w:rsidR="009E50D9" w:rsidRPr="00CD7D36" w:rsidRDefault="009E50D9" w:rsidP="00CD7D36">
      <w:pPr>
        <w:ind w:firstLine="709"/>
        <w:jc w:val="both"/>
        <w:rPr>
          <w:lang w:val="ru-RU"/>
        </w:rPr>
      </w:pPr>
    </w:p>
    <w:p w:rsidR="009E50D9" w:rsidRPr="00CD7D36" w:rsidRDefault="009E50D9" w:rsidP="00CD7D36">
      <w:pPr>
        <w:ind w:firstLine="709"/>
        <w:jc w:val="both"/>
        <w:rPr>
          <w:lang w:val="ru-RU"/>
        </w:rPr>
      </w:pPr>
      <w:r w:rsidRPr="00CD7D36">
        <w:rPr>
          <w:lang w:val="ru-RU"/>
        </w:rPr>
        <w:t xml:space="preserve">Протоколирали заседанието: </w:t>
      </w:r>
    </w:p>
    <w:p w:rsidR="009E50D9" w:rsidRPr="00CD7D36" w:rsidRDefault="009E50D9" w:rsidP="00CD7D36">
      <w:pPr>
        <w:ind w:firstLine="709"/>
        <w:jc w:val="both"/>
        <w:rPr>
          <w:rStyle w:val="WW8Num23z0"/>
          <w:lang w:val="bg-BG"/>
        </w:rPr>
      </w:pPr>
      <w:r>
        <w:rPr>
          <w:lang w:val="ru-RU"/>
        </w:rPr>
        <w:tab/>
      </w:r>
      <w:r>
        <w:rPr>
          <w:lang w:val="ru-RU"/>
        </w:rPr>
        <w:tab/>
        <w:t xml:space="preserve">                /</w:t>
      </w:r>
      <w:r w:rsidRPr="00CD7D36">
        <w:rPr>
          <w:lang w:val="bg-BG"/>
        </w:rPr>
        <w:t>Галина Стефанова</w:t>
      </w:r>
      <w:r>
        <w:rPr>
          <w:lang w:val="bg-BG"/>
        </w:rPr>
        <w:t>/</w:t>
      </w:r>
    </w:p>
    <w:sectPr w:rsidR="009E50D9" w:rsidRPr="00CD7D36" w:rsidSect="00A45324">
      <w:footerReference w:type="default" r:id="rId8"/>
      <w:pgSz w:w="12240" w:h="15840"/>
      <w:pgMar w:top="1134" w:right="1361" w:bottom="1134" w:left="1531" w:header="567" w:footer="385"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0D9" w:rsidRDefault="009E50D9">
      <w:r>
        <w:separator/>
      </w:r>
    </w:p>
  </w:endnote>
  <w:endnote w:type="continuationSeparator" w:id="0">
    <w:p w:rsidR="009E50D9" w:rsidRDefault="009E50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D9" w:rsidRPr="00992788" w:rsidRDefault="009E50D9" w:rsidP="00992788">
    <w:pPr>
      <w:pStyle w:val="Footer"/>
      <w:pBdr>
        <w:bottom w:val="single" w:sz="4" w:space="1" w:color="000000"/>
      </w:pBdr>
      <w:tabs>
        <w:tab w:val="clear" w:pos="9406"/>
        <w:tab w:val="right" w:pos="9781"/>
      </w:tabs>
      <w:ind w:right="-206"/>
      <w:rPr>
        <w:sz w:val="18"/>
        <w:szCs w:val="18"/>
        <w:lang w:val="bg-BG"/>
      </w:rPr>
    </w:pPr>
  </w:p>
  <w:p w:rsidR="009E50D9" w:rsidRPr="00193DA5" w:rsidRDefault="009E50D9" w:rsidP="00193DA5">
    <w:pPr>
      <w:pStyle w:val="Footer"/>
      <w:tabs>
        <w:tab w:val="clear" w:pos="9406"/>
      </w:tabs>
      <w:ind w:left="-284" w:right="-206"/>
      <w:jc w:val="center"/>
      <w:rPr>
        <w:b/>
        <w:bCs/>
        <w:sz w:val="18"/>
        <w:szCs w:val="18"/>
        <w:u w:val="single"/>
        <w:lang w:val="bg-BG"/>
      </w:rPr>
    </w:pPr>
    <w:r w:rsidRPr="00193DA5">
      <w:rPr>
        <w:sz w:val="18"/>
        <w:szCs w:val="18"/>
        <w:u w:val="single"/>
        <w:lang w:val="bg-BG"/>
      </w:rPr>
      <w:t xml:space="preserve">Адрес: гр.Кърджали, ул.”Мара Михайлова” №8, ет.2, Дом на Културата, </w:t>
    </w:r>
    <w:r w:rsidRPr="00193DA5">
      <w:rPr>
        <w:sz w:val="18"/>
        <w:szCs w:val="18"/>
      </w:rPr>
      <w:t>email</w:t>
    </w:r>
    <w:r w:rsidRPr="00D027B3">
      <w:rPr>
        <w:sz w:val="18"/>
        <w:szCs w:val="18"/>
        <w:lang w:val="ru-RU"/>
      </w:rPr>
      <w:t xml:space="preserve">: </w:t>
    </w:r>
    <w:hyperlink r:id="rId1" w:history="1">
      <w:r w:rsidRPr="00193DA5">
        <w:rPr>
          <w:rStyle w:val="Hyperlink"/>
          <w:sz w:val="18"/>
          <w:szCs w:val="18"/>
        </w:rPr>
        <w:t>rik</w:t>
      </w:r>
      <w:r w:rsidRPr="00D027B3">
        <w:rPr>
          <w:rStyle w:val="Hyperlink"/>
          <w:sz w:val="18"/>
          <w:szCs w:val="18"/>
          <w:lang w:val="ru-RU"/>
        </w:rPr>
        <w:t>09@</w:t>
      </w:r>
      <w:r w:rsidRPr="00193DA5">
        <w:rPr>
          <w:rStyle w:val="Hyperlink"/>
          <w:sz w:val="18"/>
          <w:szCs w:val="18"/>
        </w:rPr>
        <w:t>cik</w:t>
      </w:r>
      <w:r w:rsidRPr="00D027B3">
        <w:rPr>
          <w:rStyle w:val="Hyperlink"/>
          <w:sz w:val="18"/>
          <w:szCs w:val="18"/>
          <w:lang w:val="ru-RU"/>
        </w:rPr>
        <w:t>.</w:t>
      </w:r>
      <w:r w:rsidRPr="00193DA5">
        <w:rPr>
          <w:rStyle w:val="Hyperlink"/>
          <w:sz w:val="18"/>
          <w:szCs w:val="18"/>
        </w:rPr>
        <w:t>bg</w:t>
      </w:r>
    </w:hyperlink>
    <w:r w:rsidRPr="00193DA5">
      <w:rPr>
        <w:sz w:val="18"/>
        <w:szCs w:val="18"/>
        <w:u w:val="single"/>
        <w:lang w:val="bg-BG"/>
      </w:rPr>
      <w:t>; факс: 0361 / 5 84 72; тел. за контакт</w:t>
    </w:r>
    <w:r>
      <w:rPr>
        <w:sz w:val="18"/>
        <w:szCs w:val="18"/>
        <w:u w:val="single"/>
        <w:lang w:val="bg-BG"/>
      </w:rPr>
      <w:t>и</w:t>
    </w:r>
    <w:r w:rsidRPr="00193DA5">
      <w:rPr>
        <w:sz w:val="18"/>
        <w:szCs w:val="18"/>
        <w:u w:val="single"/>
        <w:lang w:val="bg-BG"/>
      </w:rPr>
      <w:t xml:space="preserve">: стационарен 0361 / 5 85 34; мобилни: </w:t>
    </w:r>
    <w:r w:rsidRPr="00D027B3">
      <w:rPr>
        <w:sz w:val="18"/>
        <w:szCs w:val="18"/>
        <w:u w:val="single"/>
        <w:lang w:val="ru-RU"/>
      </w:rPr>
      <w:t>0882</w:t>
    </w:r>
    <w:r w:rsidRPr="00193DA5">
      <w:rPr>
        <w:sz w:val="18"/>
        <w:szCs w:val="18"/>
        <w:u w:val="single"/>
        <w:lang w:val="bg-BG"/>
      </w:rPr>
      <w:t xml:space="preserve"> </w:t>
    </w:r>
    <w:r w:rsidRPr="00D027B3">
      <w:rPr>
        <w:sz w:val="18"/>
        <w:szCs w:val="18"/>
        <w:u w:val="single"/>
        <w:lang w:val="ru-RU"/>
      </w:rPr>
      <w:t>376</w:t>
    </w:r>
    <w:r w:rsidRPr="00193DA5">
      <w:rPr>
        <w:sz w:val="18"/>
        <w:szCs w:val="18"/>
        <w:u w:val="single"/>
        <w:lang w:val="bg-BG"/>
      </w:rPr>
      <w:t xml:space="preserve"> </w:t>
    </w:r>
    <w:r w:rsidRPr="00D027B3">
      <w:rPr>
        <w:sz w:val="18"/>
        <w:szCs w:val="18"/>
        <w:u w:val="single"/>
        <w:lang w:val="ru-RU"/>
      </w:rPr>
      <w:t>424</w:t>
    </w:r>
    <w:r w:rsidRPr="00193DA5">
      <w:rPr>
        <w:sz w:val="18"/>
        <w:szCs w:val="18"/>
        <w:u w:val="single"/>
        <w:lang w:val="bg-BG"/>
      </w:rPr>
      <w:t>; 0882 476 516.</w:t>
    </w:r>
  </w:p>
  <w:p w:rsidR="009E50D9" w:rsidRPr="00193DA5" w:rsidRDefault="009E50D9" w:rsidP="00D64A3B">
    <w:pPr>
      <w:jc w:val="right"/>
      <w:rPr>
        <w:sz w:val="18"/>
        <w:szCs w:val="18"/>
        <w:lang w:val="bg-BG"/>
      </w:rPr>
    </w:pPr>
    <w:r w:rsidRPr="00AF26B8">
      <w:rPr>
        <w:sz w:val="18"/>
        <w:szCs w:val="18"/>
      </w:rPr>
      <w:t xml:space="preserve">Page </w:t>
    </w:r>
    <w:r w:rsidRPr="00AF26B8">
      <w:rPr>
        <w:sz w:val="18"/>
        <w:szCs w:val="18"/>
      </w:rPr>
      <w:fldChar w:fldCharType="begin"/>
    </w:r>
    <w:r w:rsidRPr="00AF26B8">
      <w:rPr>
        <w:sz w:val="18"/>
        <w:szCs w:val="18"/>
      </w:rPr>
      <w:instrText xml:space="preserve"> PAGE </w:instrText>
    </w:r>
    <w:r w:rsidRPr="00AF26B8">
      <w:rPr>
        <w:sz w:val="18"/>
        <w:szCs w:val="18"/>
      </w:rPr>
      <w:fldChar w:fldCharType="separate"/>
    </w:r>
    <w:r>
      <w:rPr>
        <w:noProof/>
        <w:sz w:val="18"/>
        <w:szCs w:val="18"/>
      </w:rPr>
      <w:t>1</w:t>
    </w:r>
    <w:r w:rsidRPr="00AF26B8">
      <w:rPr>
        <w:sz w:val="18"/>
        <w:szCs w:val="18"/>
      </w:rPr>
      <w:fldChar w:fldCharType="end"/>
    </w:r>
    <w:r w:rsidRPr="00AF26B8">
      <w:rPr>
        <w:sz w:val="18"/>
        <w:szCs w:val="18"/>
      </w:rPr>
      <w:t xml:space="preserve"> of </w:t>
    </w:r>
    <w:r w:rsidRPr="00AF26B8">
      <w:rPr>
        <w:sz w:val="18"/>
        <w:szCs w:val="18"/>
      </w:rPr>
      <w:fldChar w:fldCharType="begin"/>
    </w:r>
    <w:r w:rsidRPr="00AF26B8">
      <w:rPr>
        <w:sz w:val="18"/>
        <w:szCs w:val="18"/>
      </w:rPr>
      <w:instrText xml:space="preserve"> NUMPAGES </w:instrText>
    </w:r>
    <w:r w:rsidRPr="00AF26B8">
      <w:rPr>
        <w:sz w:val="18"/>
        <w:szCs w:val="18"/>
      </w:rPr>
      <w:fldChar w:fldCharType="separate"/>
    </w:r>
    <w:r>
      <w:rPr>
        <w:noProof/>
        <w:sz w:val="18"/>
        <w:szCs w:val="18"/>
      </w:rPr>
      <w:t>6</w:t>
    </w:r>
    <w:r w:rsidRPr="00AF26B8">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0D9" w:rsidRDefault="009E50D9">
      <w:r>
        <w:separator/>
      </w:r>
    </w:p>
  </w:footnote>
  <w:footnote w:type="continuationSeparator" w:id="0">
    <w:p w:rsidR="009E50D9" w:rsidRDefault="009E5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216DD6"/>
    <w:multiLevelType w:val="multilevel"/>
    <w:tmpl w:val="DABAB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176D0F"/>
    <w:multiLevelType w:val="multilevel"/>
    <w:tmpl w:val="1FA69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5C2B34"/>
    <w:multiLevelType w:val="multilevel"/>
    <w:tmpl w:val="4A12F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E05BB4"/>
    <w:multiLevelType w:val="hybridMultilevel"/>
    <w:tmpl w:val="B8FC3DAC"/>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19E0667C"/>
    <w:multiLevelType w:val="hybridMultilevel"/>
    <w:tmpl w:val="D7BA7692"/>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8B47F4"/>
    <w:multiLevelType w:val="multilevel"/>
    <w:tmpl w:val="50C6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D4C423D"/>
    <w:multiLevelType w:val="multilevel"/>
    <w:tmpl w:val="CF5C907E"/>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E6F5763"/>
    <w:multiLevelType w:val="hybridMultilevel"/>
    <w:tmpl w:val="7070032E"/>
    <w:lvl w:ilvl="0" w:tplc="0402000D">
      <w:start w:val="1"/>
      <w:numFmt w:val="bullet"/>
      <w:lvlText w:val=""/>
      <w:lvlJc w:val="left"/>
      <w:pPr>
        <w:ind w:left="360" w:hanging="360"/>
      </w:pPr>
      <w:rPr>
        <w:rFonts w:ascii="Wingdings" w:hAnsi="Wingdings" w:cs="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9">
    <w:nsid w:val="407C2000"/>
    <w:multiLevelType w:val="multilevel"/>
    <w:tmpl w:val="999C9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DB401C"/>
    <w:multiLevelType w:val="multilevel"/>
    <w:tmpl w:val="50FA0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66D0481"/>
    <w:multiLevelType w:val="hybridMultilevel"/>
    <w:tmpl w:val="BCD84E42"/>
    <w:lvl w:ilvl="0" w:tplc="EB8C0D04">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12">
    <w:nsid w:val="4A376405"/>
    <w:multiLevelType w:val="multilevel"/>
    <w:tmpl w:val="AEC2B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F3C6F76"/>
    <w:multiLevelType w:val="hybridMultilevel"/>
    <w:tmpl w:val="6E6C9516"/>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52740330"/>
    <w:multiLevelType w:val="multilevel"/>
    <w:tmpl w:val="F384CF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DB37019"/>
    <w:multiLevelType w:val="hybridMultilevel"/>
    <w:tmpl w:val="F382725A"/>
    <w:lvl w:ilvl="0" w:tplc="018EDF3E">
      <w:start w:val="1"/>
      <w:numFmt w:val="decimal"/>
      <w:lvlText w:val="%1."/>
      <w:lvlJc w:val="left"/>
      <w:pPr>
        <w:ind w:left="960" w:hanging="360"/>
      </w:pPr>
      <w:rPr>
        <w:rFonts w:hint="default"/>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6">
    <w:nsid w:val="6012596D"/>
    <w:multiLevelType w:val="hybridMultilevel"/>
    <w:tmpl w:val="CD42E086"/>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nsid w:val="62093A1C"/>
    <w:multiLevelType w:val="hybridMultilevel"/>
    <w:tmpl w:val="169C9CEE"/>
    <w:lvl w:ilvl="0" w:tplc="C6EE0B0C">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8">
    <w:nsid w:val="632D797A"/>
    <w:multiLevelType w:val="multilevel"/>
    <w:tmpl w:val="62360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AD837AB"/>
    <w:multiLevelType w:val="multilevel"/>
    <w:tmpl w:val="B27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E087118"/>
    <w:multiLevelType w:val="multilevel"/>
    <w:tmpl w:val="E440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7"/>
  </w:num>
  <w:num w:numId="3">
    <w:abstractNumId w:val="16"/>
  </w:num>
  <w:num w:numId="4">
    <w:abstractNumId w:val="2"/>
  </w:num>
  <w:num w:numId="5">
    <w:abstractNumId w:val="14"/>
  </w:num>
  <w:num w:numId="6">
    <w:abstractNumId w:val="9"/>
  </w:num>
  <w:num w:numId="7">
    <w:abstractNumId w:val="12"/>
  </w:num>
  <w:num w:numId="8">
    <w:abstractNumId w:val="11"/>
  </w:num>
  <w:num w:numId="9">
    <w:abstractNumId w:val="15"/>
  </w:num>
  <w:num w:numId="10">
    <w:abstractNumId w:val="18"/>
  </w:num>
  <w:num w:numId="11">
    <w:abstractNumId w:val="10"/>
  </w:num>
  <w:num w:numId="12">
    <w:abstractNumId w:val="3"/>
  </w:num>
  <w:num w:numId="13">
    <w:abstractNumId w:val="19"/>
  </w:num>
  <w:num w:numId="14">
    <w:abstractNumId w:val="20"/>
  </w:num>
  <w:num w:numId="15">
    <w:abstractNumId w:val="6"/>
  </w:num>
  <w:num w:numId="16">
    <w:abstractNumId w:val="1"/>
  </w:num>
  <w:num w:numId="17">
    <w:abstractNumId w:val="13"/>
  </w:num>
  <w:num w:numId="18">
    <w:abstractNumId w:val="4"/>
  </w:num>
  <w:num w:numId="19">
    <w:abstractNumId w:val="5"/>
  </w:num>
  <w:num w:numId="20">
    <w:abstractNumId w:val="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C23"/>
    <w:rsid w:val="00000CEA"/>
    <w:rsid w:val="00006819"/>
    <w:rsid w:val="00012236"/>
    <w:rsid w:val="00022483"/>
    <w:rsid w:val="00026088"/>
    <w:rsid w:val="00030DCC"/>
    <w:rsid w:val="00032D21"/>
    <w:rsid w:val="000339FA"/>
    <w:rsid w:val="00036203"/>
    <w:rsid w:val="000370A5"/>
    <w:rsid w:val="00041726"/>
    <w:rsid w:val="00045269"/>
    <w:rsid w:val="0005562F"/>
    <w:rsid w:val="00055B9C"/>
    <w:rsid w:val="00070276"/>
    <w:rsid w:val="00070D75"/>
    <w:rsid w:val="00080BD7"/>
    <w:rsid w:val="00090748"/>
    <w:rsid w:val="00093B63"/>
    <w:rsid w:val="000975E6"/>
    <w:rsid w:val="000A0CD4"/>
    <w:rsid w:val="000A4010"/>
    <w:rsid w:val="000A4A86"/>
    <w:rsid w:val="000A535C"/>
    <w:rsid w:val="000B085C"/>
    <w:rsid w:val="000B1405"/>
    <w:rsid w:val="000B28DA"/>
    <w:rsid w:val="000B39E4"/>
    <w:rsid w:val="000C15C9"/>
    <w:rsid w:val="000C3C3E"/>
    <w:rsid w:val="000C5001"/>
    <w:rsid w:val="000C79B2"/>
    <w:rsid w:val="000D07DD"/>
    <w:rsid w:val="000D58D3"/>
    <w:rsid w:val="000D6C42"/>
    <w:rsid w:val="000E069A"/>
    <w:rsid w:val="000E728D"/>
    <w:rsid w:val="000F1865"/>
    <w:rsid w:val="000F3316"/>
    <w:rsid w:val="00100FC2"/>
    <w:rsid w:val="0010152D"/>
    <w:rsid w:val="00102BFA"/>
    <w:rsid w:val="0010531E"/>
    <w:rsid w:val="0010609F"/>
    <w:rsid w:val="001071C5"/>
    <w:rsid w:val="00110E0C"/>
    <w:rsid w:val="00110FAD"/>
    <w:rsid w:val="001131A6"/>
    <w:rsid w:val="001137F0"/>
    <w:rsid w:val="00113DE0"/>
    <w:rsid w:val="00115B2C"/>
    <w:rsid w:val="00120A85"/>
    <w:rsid w:val="00125630"/>
    <w:rsid w:val="00130067"/>
    <w:rsid w:val="00136F95"/>
    <w:rsid w:val="0014361B"/>
    <w:rsid w:val="0014398C"/>
    <w:rsid w:val="001475D2"/>
    <w:rsid w:val="001479C3"/>
    <w:rsid w:val="00157D0E"/>
    <w:rsid w:val="00162A63"/>
    <w:rsid w:val="001645E2"/>
    <w:rsid w:val="00167DDA"/>
    <w:rsid w:val="00174A91"/>
    <w:rsid w:val="00176B3A"/>
    <w:rsid w:val="001779A5"/>
    <w:rsid w:val="001822C4"/>
    <w:rsid w:val="00182DDE"/>
    <w:rsid w:val="00187B71"/>
    <w:rsid w:val="00190C06"/>
    <w:rsid w:val="00193DA5"/>
    <w:rsid w:val="001978C2"/>
    <w:rsid w:val="001A0BC6"/>
    <w:rsid w:val="001A422C"/>
    <w:rsid w:val="001B3D72"/>
    <w:rsid w:val="001B4FCE"/>
    <w:rsid w:val="001B69E8"/>
    <w:rsid w:val="001C199E"/>
    <w:rsid w:val="001C1FED"/>
    <w:rsid w:val="001C27A4"/>
    <w:rsid w:val="001C7668"/>
    <w:rsid w:val="001D0AE5"/>
    <w:rsid w:val="001D151B"/>
    <w:rsid w:val="001D277D"/>
    <w:rsid w:val="001D33AD"/>
    <w:rsid w:val="001D3BC7"/>
    <w:rsid w:val="001E0A86"/>
    <w:rsid w:val="001E7605"/>
    <w:rsid w:val="001F0E88"/>
    <w:rsid w:val="001F4A35"/>
    <w:rsid w:val="002011EC"/>
    <w:rsid w:val="00201D82"/>
    <w:rsid w:val="002025B4"/>
    <w:rsid w:val="00206112"/>
    <w:rsid w:val="00207B6D"/>
    <w:rsid w:val="00213E59"/>
    <w:rsid w:val="00216999"/>
    <w:rsid w:val="0022157A"/>
    <w:rsid w:val="00222499"/>
    <w:rsid w:val="00225EA7"/>
    <w:rsid w:val="00227902"/>
    <w:rsid w:val="00230D8F"/>
    <w:rsid w:val="00236FE6"/>
    <w:rsid w:val="0023733E"/>
    <w:rsid w:val="00237765"/>
    <w:rsid w:val="00237E19"/>
    <w:rsid w:val="0024299A"/>
    <w:rsid w:val="00242C3F"/>
    <w:rsid w:val="002474F4"/>
    <w:rsid w:val="00250376"/>
    <w:rsid w:val="00250E46"/>
    <w:rsid w:val="00252588"/>
    <w:rsid w:val="002541B3"/>
    <w:rsid w:val="00260644"/>
    <w:rsid w:val="00263492"/>
    <w:rsid w:val="00264F9C"/>
    <w:rsid w:val="002661A6"/>
    <w:rsid w:val="0027077D"/>
    <w:rsid w:val="00281BBF"/>
    <w:rsid w:val="002820E0"/>
    <w:rsid w:val="0029370B"/>
    <w:rsid w:val="00293BF4"/>
    <w:rsid w:val="002976F6"/>
    <w:rsid w:val="002A0AD1"/>
    <w:rsid w:val="002A16F0"/>
    <w:rsid w:val="002A1E36"/>
    <w:rsid w:val="002A26B8"/>
    <w:rsid w:val="002A7A9F"/>
    <w:rsid w:val="002B4430"/>
    <w:rsid w:val="002B54F8"/>
    <w:rsid w:val="002C656A"/>
    <w:rsid w:val="002C7FA6"/>
    <w:rsid w:val="002D2F6A"/>
    <w:rsid w:val="002D5463"/>
    <w:rsid w:val="002E12FF"/>
    <w:rsid w:val="002E5938"/>
    <w:rsid w:val="002F1B99"/>
    <w:rsid w:val="002F549D"/>
    <w:rsid w:val="0030186A"/>
    <w:rsid w:val="003032EA"/>
    <w:rsid w:val="003038B6"/>
    <w:rsid w:val="003040D8"/>
    <w:rsid w:val="00306F4D"/>
    <w:rsid w:val="0031074D"/>
    <w:rsid w:val="00314840"/>
    <w:rsid w:val="003166F6"/>
    <w:rsid w:val="003175D5"/>
    <w:rsid w:val="00317A2D"/>
    <w:rsid w:val="00332A4F"/>
    <w:rsid w:val="00332FA2"/>
    <w:rsid w:val="00333A50"/>
    <w:rsid w:val="00337455"/>
    <w:rsid w:val="00340B7B"/>
    <w:rsid w:val="003423E1"/>
    <w:rsid w:val="0034332D"/>
    <w:rsid w:val="00346CF4"/>
    <w:rsid w:val="00347663"/>
    <w:rsid w:val="00347E0A"/>
    <w:rsid w:val="0035501C"/>
    <w:rsid w:val="00356FC2"/>
    <w:rsid w:val="0035736A"/>
    <w:rsid w:val="00360A6A"/>
    <w:rsid w:val="00361EC4"/>
    <w:rsid w:val="00365FFA"/>
    <w:rsid w:val="00372A61"/>
    <w:rsid w:val="00377F95"/>
    <w:rsid w:val="003812B6"/>
    <w:rsid w:val="0039048B"/>
    <w:rsid w:val="00390901"/>
    <w:rsid w:val="003B4D69"/>
    <w:rsid w:val="003B6C0C"/>
    <w:rsid w:val="003C0619"/>
    <w:rsid w:val="003C2005"/>
    <w:rsid w:val="003C5E8B"/>
    <w:rsid w:val="003C6994"/>
    <w:rsid w:val="003D190D"/>
    <w:rsid w:val="003D68E7"/>
    <w:rsid w:val="003E148C"/>
    <w:rsid w:val="003E17E3"/>
    <w:rsid w:val="003E2429"/>
    <w:rsid w:val="003E61AD"/>
    <w:rsid w:val="003F04C1"/>
    <w:rsid w:val="003F0938"/>
    <w:rsid w:val="003F1B07"/>
    <w:rsid w:val="003F1EC4"/>
    <w:rsid w:val="003F2B89"/>
    <w:rsid w:val="003F748C"/>
    <w:rsid w:val="004000FA"/>
    <w:rsid w:val="00401EC6"/>
    <w:rsid w:val="00404C28"/>
    <w:rsid w:val="004076D4"/>
    <w:rsid w:val="0041099D"/>
    <w:rsid w:val="00411B25"/>
    <w:rsid w:val="004162AA"/>
    <w:rsid w:val="0042018D"/>
    <w:rsid w:val="00421050"/>
    <w:rsid w:val="004212A2"/>
    <w:rsid w:val="00423BC7"/>
    <w:rsid w:val="00424714"/>
    <w:rsid w:val="004274D1"/>
    <w:rsid w:val="00430696"/>
    <w:rsid w:val="00430FA1"/>
    <w:rsid w:val="00434373"/>
    <w:rsid w:val="00437022"/>
    <w:rsid w:val="00443939"/>
    <w:rsid w:val="00444713"/>
    <w:rsid w:val="00450371"/>
    <w:rsid w:val="0045777F"/>
    <w:rsid w:val="004709CA"/>
    <w:rsid w:val="004721AD"/>
    <w:rsid w:val="004772D5"/>
    <w:rsid w:val="00481E41"/>
    <w:rsid w:val="00485C34"/>
    <w:rsid w:val="00496A18"/>
    <w:rsid w:val="004A1F50"/>
    <w:rsid w:val="004A26EE"/>
    <w:rsid w:val="004A7966"/>
    <w:rsid w:val="004B4353"/>
    <w:rsid w:val="004B45B6"/>
    <w:rsid w:val="004C0B7F"/>
    <w:rsid w:val="004C6D29"/>
    <w:rsid w:val="004D11B1"/>
    <w:rsid w:val="004E281D"/>
    <w:rsid w:val="004E4C12"/>
    <w:rsid w:val="004E526F"/>
    <w:rsid w:val="004F5D4C"/>
    <w:rsid w:val="004F7599"/>
    <w:rsid w:val="00502A5F"/>
    <w:rsid w:val="005037C4"/>
    <w:rsid w:val="005056A9"/>
    <w:rsid w:val="00507A53"/>
    <w:rsid w:val="00507F98"/>
    <w:rsid w:val="005120FC"/>
    <w:rsid w:val="0051377B"/>
    <w:rsid w:val="005213A8"/>
    <w:rsid w:val="005214BE"/>
    <w:rsid w:val="00523276"/>
    <w:rsid w:val="00525696"/>
    <w:rsid w:val="005376A6"/>
    <w:rsid w:val="00540365"/>
    <w:rsid w:val="005408CA"/>
    <w:rsid w:val="00541A42"/>
    <w:rsid w:val="00547AA2"/>
    <w:rsid w:val="00571CE3"/>
    <w:rsid w:val="00574191"/>
    <w:rsid w:val="00584F1E"/>
    <w:rsid w:val="005A285E"/>
    <w:rsid w:val="005A74ED"/>
    <w:rsid w:val="005C1A90"/>
    <w:rsid w:val="005C6C75"/>
    <w:rsid w:val="005C741B"/>
    <w:rsid w:val="005D11D9"/>
    <w:rsid w:val="005D193F"/>
    <w:rsid w:val="005E2C72"/>
    <w:rsid w:val="005E4072"/>
    <w:rsid w:val="005E54DA"/>
    <w:rsid w:val="005E73C9"/>
    <w:rsid w:val="00601AC0"/>
    <w:rsid w:val="00604BFF"/>
    <w:rsid w:val="00605C67"/>
    <w:rsid w:val="00606D0F"/>
    <w:rsid w:val="0061063F"/>
    <w:rsid w:val="00611816"/>
    <w:rsid w:val="00612991"/>
    <w:rsid w:val="0061420A"/>
    <w:rsid w:val="00615289"/>
    <w:rsid w:val="00620B39"/>
    <w:rsid w:val="00625831"/>
    <w:rsid w:val="00640B30"/>
    <w:rsid w:val="00643DA3"/>
    <w:rsid w:val="00652EC9"/>
    <w:rsid w:val="00655EB6"/>
    <w:rsid w:val="006563CD"/>
    <w:rsid w:val="006614F5"/>
    <w:rsid w:val="00661D94"/>
    <w:rsid w:val="00670E4A"/>
    <w:rsid w:val="006730EF"/>
    <w:rsid w:val="006806EA"/>
    <w:rsid w:val="006833FC"/>
    <w:rsid w:val="0069018E"/>
    <w:rsid w:val="006925FB"/>
    <w:rsid w:val="006A0880"/>
    <w:rsid w:val="006A244C"/>
    <w:rsid w:val="006A573A"/>
    <w:rsid w:val="006B1B9E"/>
    <w:rsid w:val="006B1CAD"/>
    <w:rsid w:val="006C1DFB"/>
    <w:rsid w:val="006C2CBE"/>
    <w:rsid w:val="006C6BC0"/>
    <w:rsid w:val="006D2212"/>
    <w:rsid w:val="006E3B75"/>
    <w:rsid w:val="006F22F0"/>
    <w:rsid w:val="006F7C87"/>
    <w:rsid w:val="007022AF"/>
    <w:rsid w:val="00704B00"/>
    <w:rsid w:val="00711E65"/>
    <w:rsid w:val="00716EC5"/>
    <w:rsid w:val="007237B1"/>
    <w:rsid w:val="00731273"/>
    <w:rsid w:val="007341AB"/>
    <w:rsid w:val="007362D1"/>
    <w:rsid w:val="007451F1"/>
    <w:rsid w:val="0074644E"/>
    <w:rsid w:val="00746E9C"/>
    <w:rsid w:val="007553B6"/>
    <w:rsid w:val="00756356"/>
    <w:rsid w:val="007565EF"/>
    <w:rsid w:val="00757134"/>
    <w:rsid w:val="00761459"/>
    <w:rsid w:val="00762C9C"/>
    <w:rsid w:val="007651DC"/>
    <w:rsid w:val="0077071B"/>
    <w:rsid w:val="007760A7"/>
    <w:rsid w:val="0079727A"/>
    <w:rsid w:val="00797C17"/>
    <w:rsid w:val="007A6A4A"/>
    <w:rsid w:val="007B1980"/>
    <w:rsid w:val="007B2556"/>
    <w:rsid w:val="007B2F3E"/>
    <w:rsid w:val="007B5455"/>
    <w:rsid w:val="007B71DC"/>
    <w:rsid w:val="007D5372"/>
    <w:rsid w:val="007D55DB"/>
    <w:rsid w:val="007E5581"/>
    <w:rsid w:val="007E5EB6"/>
    <w:rsid w:val="007E7718"/>
    <w:rsid w:val="007F38E8"/>
    <w:rsid w:val="007F7956"/>
    <w:rsid w:val="008005C2"/>
    <w:rsid w:val="00803495"/>
    <w:rsid w:val="008039EB"/>
    <w:rsid w:val="008070F6"/>
    <w:rsid w:val="008105DA"/>
    <w:rsid w:val="00814ECB"/>
    <w:rsid w:val="00816385"/>
    <w:rsid w:val="0082690E"/>
    <w:rsid w:val="008358AC"/>
    <w:rsid w:val="00845D98"/>
    <w:rsid w:val="00846D52"/>
    <w:rsid w:val="00851161"/>
    <w:rsid w:val="00853086"/>
    <w:rsid w:val="00860697"/>
    <w:rsid w:val="008633B7"/>
    <w:rsid w:val="008665EA"/>
    <w:rsid w:val="008720EB"/>
    <w:rsid w:val="00873AD6"/>
    <w:rsid w:val="00875A86"/>
    <w:rsid w:val="00881386"/>
    <w:rsid w:val="00886E2C"/>
    <w:rsid w:val="00887A95"/>
    <w:rsid w:val="00887CDD"/>
    <w:rsid w:val="008940AE"/>
    <w:rsid w:val="008944F1"/>
    <w:rsid w:val="0089616C"/>
    <w:rsid w:val="008966D4"/>
    <w:rsid w:val="00897128"/>
    <w:rsid w:val="0089777F"/>
    <w:rsid w:val="008A4157"/>
    <w:rsid w:val="008A674F"/>
    <w:rsid w:val="008B143B"/>
    <w:rsid w:val="008C0A60"/>
    <w:rsid w:val="008C0A85"/>
    <w:rsid w:val="008C2541"/>
    <w:rsid w:val="008D23BA"/>
    <w:rsid w:val="008D64C0"/>
    <w:rsid w:val="008E6787"/>
    <w:rsid w:val="008E7EBC"/>
    <w:rsid w:val="008F4EDA"/>
    <w:rsid w:val="008F5D03"/>
    <w:rsid w:val="0090252C"/>
    <w:rsid w:val="00902BBD"/>
    <w:rsid w:val="009064C5"/>
    <w:rsid w:val="00912215"/>
    <w:rsid w:val="00923218"/>
    <w:rsid w:val="009234EB"/>
    <w:rsid w:val="00924F9B"/>
    <w:rsid w:val="00931516"/>
    <w:rsid w:val="00932EF6"/>
    <w:rsid w:val="00934237"/>
    <w:rsid w:val="00936CA7"/>
    <w:rsid w:val="0096669D"/>
    <w:rsid w:val="009677BF"/>
    <w:rsid w:val="0097068E"/>
    <w:rsid w:val="00972B09"/>
    <w:rsid w:val="009758D9"/>
    <w:rsid w:val="0098279D"/>
    <w:rsid w:val="00990A4A"/>
    <w:rsid w:val="0099206E"/>
    <w:rsid w:val="009920F5"/>
    <w:rsid w:val="00992788"/>
    <w:rsid w:val="0099328E"/>
    <w:rsid w:val="009A512F"/>
    <w:rsid w:val="009A51DF"/>
    <w:rsid w:val="009A5DC3"/>
    <w:rsid w:val="009A6365"/>
    <w:rsid w:val="009A70E1"/>
    <w:rsid w:val="009B4BBF"/>
    <w:rsid w:val="009B568E"/>
    <w:rsid w:val="009C1302"/>
    <w:rsid w:val="009C1321"/>
    <w:rsid w:val="009C3A4F"/>
    <w:rsid w:val="009D339A"/>
    <w:rsid w:val="009E50D9"/>
    <w:rsid w:val="009E5791"/>
    <w:rsid w:val="009E7E07"/>
    <w:rsid w:val="009F15BA"/>
    <w:rsid w:val="009F4449"/>
    <w:rsid w:val="009F54DE"/>
    <w:rsid w:val="009F58D7"/>
    <w:rsid w:val="009F63C7"/>
    <w:rsid w:val="009F68D0"/>
    <w:rsid w:val="00A000EE"/>
    <w:rsid w:val="00A077EF"/>
    <w:rsid w:val="00A1097A"/>
    <w:rsid w:val="00A13623"/>
    <w:rsid w:val="00A20A5D"/>
    <w:rsid w:val="00A241C4"/>
    <w:rsid w:val="00A25910"/>
    <w:rsid w:val="00A3568B"/>
    <w:rsid w:val="00A447A2"/>
    <w:rsid w:val="00A45324"/>
    <w:rsid w:val="00A460DC"/>
    <w:rsid w:val="00A503EC"/>
    <w:rsid w:val="00A54BAD"/>
    <w:rsid w:val="00A6331C"/>
    <w:rsid w:val="00A67BD5"/>
    <w:rsid w:val="00A831C4"/>
    <w:rsid w:val="00A846F2"/>
    <w:rsid w:val="00A84DF7"/>
    <w:rsid w:val="00A85F8B"/>
    <w:rsid w:val="00A86AB9"/>
    <w:rsid w:val="00A905A0"/>
    <w:rsid w:val="00A91537"/>
    <w:rsid w:val="00A95CEC"/>
    <w:rsid w:val="00AA0D6F"/>
    <w:rsid w:val="00AB4D5F"/>
    <w:rsid w:val="00AB6C69"/>
    <w:rsid w:val="00AC4EA4"/>
    <w:rsid w:val="00AC6761"/>
    <w:rsid w:val="00AC6864"/>
    <w:rsid w:val="00AD1213"/>
    <w:rsid w:val="00AD1BC3"/>
    <w:rsid w:val="00AE1A04"/>
    <w:rsid w:val="00AE30EC"/>
    <w:rsid w:val="00AE74BE"/>
    <w:rsid w:val="00AF26B8"/>
    <w:rsid w:val="00AF3F47"/>
    <w:rsid w:val="00B04BFB"/>
    <w:rsid w:val="00B164DA"/>
    <w:rsid w:val="00B24B54"/>
    <w:rsid w:val="00B26BF7"/>
    <w:rsid w:val="00B27F8C"/>
    <w:rsid w:val="00B31642"/>
    <w:rsid w:val="00B43248"/>
    <w:rsid w:val="00B46200"/>
    <w:rsid w:val="00B564CD"/>
    <w:rsid w:val="00B56E94"/>
    <w:rsid w:val="00B63F9A"/>
    <w:rsid w:val="00B64421"/>
    <w:rsid w:val="00B653AF"/>
    <w:rsid w:val="00B65424"/>
    <w:rsid w:val="00B66951"/>
    <w:rsid w:val="00B7019A"/>
    <w:rsid w:val="00B75A98"/>
    <w:rsid w:val="00B80FD4"/>
    <w:rsid w:val="00B82C0F"/>
    <w:rsid w:val="00B930B4"/>
    <w:rsid w:val="00B94017"/>
    <w:rsid w:val="00B9464D"/>
    <w:rsid w:val="00B9512D"/>
    <w:rsid w:val="00B95A45"/>
    <w:rsid w:val="00BA45FE"/>
    <w:rsid w:val="00BA6CE1"/>
    <w:rsid w:val="00BB564B"/>
    <w:rsid w:val="00BC00BD"/>
    <w:rsid w:val="00BC2FFF"/>
    <w:rsid w:val="00BC5940"/>
    <w:rsid w:val="00BC5FD0"/>
    <w:rsid w:val="00BC7EA0"/>
    <w:rsid w:val="00BD490C"/>
    <w:rsid w:val="00BD5B4E"/>
    <w:rsid w:val="00BD5E70"/>
    <w:rsid w:val="00BF50F6"/>
    <w:rsid w:val="00BF5F65"/>
    <w:rsid w:val="00C0194D"/>
    <w:rsid w:val="00C11509"/>
    <w:rsid w:val="00C13B2C"/>
    <w:rsid w:val="00C25AB4"/>
    <w:rsid w:val="00C271A7"/>
    <w:rsid w:val="00C310A6"/>
    <w:rsid w:val="00C340FF"/>
    <w:rsid w:val="00C3456B"/>
    <w:rsid w:val="00C37BC4"/>
    <w:rsid w:val="00C41761"/>
    <w:rsid w:val="00C42622"/>
    <w:rsid w:val="00C463F0"/>
    <w:rsid w:val="00C539FF"/>
    <w:rsid w:val="00C601F0"/>
    <w:rsid w:val="00C602B3"/>
    <w:rsid w:val="00C60504"/>
    <w:rsid w:val="00C63212"/>
    <w:rsid w:val="00C676BF"/>
    <w:rsid w:val="00C67BA6"/>
    <w:rsid w:val="00C70C21"/>
    <w:rsid w:val="00C77081"/>
    <w:rsid w:val="00C77B86"/>
    <w:rsid w:val="00C81E4A"/>
    <w:rsid w:val="00C82C23"/>
    <w:rsid w:val="00C84876"/>
    <w:rsid w:val="00C929FD"/>
    <w:rsid w:val="00C953E3"/>
    <w:rsid w:val="00C97A11"/>
    <w:rsid w:val="00CA1A3B"/>
    <w:rsid w:val="00CB114B"/>
    <w:rsid w:val="00CB3501"/>
    <w:rsid w:val="00CB5CAC"/>
    <w:rsid w:val="00CB683C"/>
    <w:rsid w:val="00CB6C56"/>
    <w:rsid w:val="00CB7C85"/>
    <w:rsid w:val="00CC1730"/>
    <w:rsid w:val="00CC1B35"/>
    <w:rsid w:val="00CC746C"/>
    <w:rsid w:val="00CC7ABE"/>
    <w:rsid w:val="00CC7F29"/>
    <w:rsid w:val="00CD03B9"/>
    <w:rsid w:val="00CD0B61"/>
    <w:rsid w:val="00CD2F87"/>
    <w:rsid w:val="00CD739D"/>
    <w:rsid w:val="00CD7D36"/>
    <w:rsid w:val="00CE1170"/>
    <w:rsid w:val="00CF508C"/>
    <w:rsid w:val="00D01D7B"/>
    <w:rsid w:val="00D027B3"/>
    <w:rsid w:val="00D05EEB"/>
    <w:rsid w:val="00D06292"/>
    <w:rsid w:val="00D06865"/>
    <w:rsid w:val="00D13DD8"/>
    <w:rsid w:val="00D1411F"/>
    <w:rsid w:val="00D15CB2"/>
    <w:rsid w:val="00D22846"/>
    <w:rsid w:val="00D2571B"/>
    <w:rsid w:val="00D25F51"/>
    <w:rsid w:val="00D35B0F"/>
    <w:rsid w:val="00D35D5B"/>
    <w:rsid w:val="00D372E9"/>
    <w:rsid w:val="00D378BE"/>
    <w:rsid w:val="00D41BB3"/>
    <w:rsid w:val="00D433A1"/>
    <w:rsid w:val="00D4534C"/>
    <w:rsid w:val="00D47A1E"/>
    <w:rsid w:val="00D523BF"/>
    <w:rsid w:val="00D6294D"/>
    <w:rsid w:val="00D64A3B"/>
    <w:rsid w:val="00D67DA3"/>
    <w:rsid w:val="00D71DD4"/>
    <w:rsid w:val="00D81553"/>
    <w:rsid w:val="00D83131"/>
    <w:rsid w:val="00D864A4"/>
    <w:rsid w:val="00D872CA"/>
    <w:rsid w:val="00D87A86"/>
    <w:rsid w:val="00DA2A3F"/>
    <w:rsid w:val="00DC1295"/>
    <w:rsid w:val="00DF19F0"/>
    <w:rsid w:val="00DF24C7"/>
    <w:rsid w:val="00DF2DC7"/>
    <w:rsid w:val="00DF3DCC"/>
    <w:rsid w:val="00DF4CC9"/>
    <w:rsid w:val="00E002DC"/>
    <w:rsid w:val="00E01E41"/>
    <w:rsid w:val="00E0395F"/>
    <w:rsid w:val="00E10CE1"/>
    <w:rsid w:val="00E14C4D"/>
    <w:rsid w:val="00E15415"/>
    <w:rsid w:val="00E15D27"/>
    <w:rsid w:val="00E237FE"/>
    <w:rsid w:val="00E24E8B"/>
    <w:rsid w:val="00E25471"/>
    <w:rsid w:val="00E26FDB"/>
    <w:rsid w:val="00E271F8"/>
    <w:rsid w:val="00E343DB"/>
    <w:rsid w:val="00E402E1"/>
    <w:rsid w:val="00E44CF1"/>
    <w:rsid w:val="00E46B02"/>
    <w:rsid w:val="00E507EE"/>
    <w:rsid w:val="00E60B4B"/>
    <w:rsid w:val="00E610C4"/>
    <w:rsid w:val="00E6696E"/>
    <w:rsid w:val="00E66ACD"/>
    <w:rsid w:val="00E767EA"/>
    <w:rsid w:val="00E77CB0"/>
    <w:rsid w:val="00E82A36"/>
    <w:rsid w:val="00E84C0F"/>
    <w:rsid w:val="00E860D9"/>
    <w:rsid w:val="00E86741"/>
    <w:rsid w:val="00E934B6"/>
    <w:rsid w:val="00E9667F"/>
    <w:rsid w:val="00EA22B9"/>
    <w:rsid w:val="00EA25CB"/>
    <w:rsid w:val="00EA48A9"/>
    <w:rsid w:val="00EA575F"/>
    <w:rsid w:val="00EA6CB4"/>
    <w:rsid w:val="00EB32BB"/>
    <w:rsid w:val="00EB6E38"/>
    <w:rsid w:val="00EC6CDF"/>
    <w:rsid w:val="00EC7B3D"/>
    <w:rsid w:val="00ED2104"/>
    <w:rsid w:val="00ED248D"/>
    <w:rsid w:val="00ED3729"/>
    <w:rsid w:val="00EE13E7"/>
    <w:rsid w:val="00EE2B52"/>
    <w:rsid w:val="00EF7D79"/>
    <w:rsid w:val="00F04B6E"/>
    <w:rsid w:val="00F1504E"/>
    <w:rsid w:val="00F15E04"/>
    <w:rsid w:val="00F20367"/>
    <w:rsid w:val="00F22BA6"/>
    <w:rsid w:val="00F26EC2"/>
    <w:rsid w:val="00F32385"/>
    <w:rsid w:val="00F35ADE"/>
    <w:rsid w:val="00F3685C"/>
    <w:rsid w:val="00F43FE7"/>
    <w:rsid w:val="00F516EC"/>
    <w:rsid w:val="00F51E01"/>
    <w:rsid w:val="00F53D53"/>
    <w:rsid w:val="00F565B4"/>
    <w:rsid w:val="00F61D89"/>
    <w:rsid w:val="00F6518E"/>
    <w:rsid w:val="00F70BED"/>
    <w:rsid w:val="00F74D5D"/>
    <w:rsid w:val="00F75053"/>
    <w:rsid w:val="00F75102"/>
    <w:rsid w:val="00F8046B"/>
    <w:rsid w:val="00F8173E"/>
    <w:rsid w:val="00F8241B"/>
    <w:rsid w:val="00F82DA2"/>
    <w:rsid w:val="00F84BFD"/>
    <w:rsid w:val="00F94A93"/>
    <w:rsid w:val="00F9563C"/>
    <w:rsid w:val="00FB1E9D"/>
    <w:rsid w:val="00FC3F87"/>
    <w:rsid w:val="00FE1347"/>
    <w:rsid w:val="00FE760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29"/>
    <w:pPr>
      <w:suppressAutoHyphens/>
    </w:pPr>
    <w:rPr>
      <w:sz w:val="24"/>
      <w:szCs w:val="24"/>
      <w:lang w:val="en-US" w:eastAsia="ar-SA"/>
    </w:rPr>
  </w:style>
  <w:style w:type="paragraph" w:styleId="Heading3">
    <w:name w:val="heading 3"/>
    <w:basedOn w:val="Normal"/>
    <w:next w:val="Normal"/>
    <w:link w:val="Heading3Char"/>
    <w:uiPriority w:val="99"/>
    <w:qFormat/>
    <w:rsid w:val="00ED3729"/>
    <w:pPr>
      <w:keepNext/>
      <w:tabs>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920F5"/>
    <w:rPr>
      <w:rFonts w:ascii="Cambria" w:hAnsi="Cambria" w:cs="Cambria"/>
      <w:b/>
      <w:bCs/>
      <w:sz w:val="26"/>
      <w:szCs w:val="26"/>
      <w:lang w:val="en-US" w:eastAsia="ar-SA" w:bidi="ar-SA"/>
    </w:rPr>
  </w:style>
  <w:style w:type="character" w:customStyle="1" w:styleId="WW8Num1z0">
    <w:name w:val="WW8Num1z0"/>
    <w:uiPriority w:val="99"/>
    <w:rsid w:val="00ED3729"/>
  </w:style>
  <w:style w:type="character" w:customStyle="1" w:styleId="WW8Num2z0">
    <w:name w:val="WW8Num2z0"/>
    <w:uiPriority w:val="99"/>
    <w:rsid w:val="00ED3729"/>
  </w:style>
  <w:style w:type="character" w:customStyle="1" w:styleId="WW8Num3z0">
    <w:name w:val="WW8Num3z0"/>
    <w:uiPriority w:val="99"/>
    <w:rsid w:val="00ED3729"/>
  </w:style>
  <w:style w:type="character" w:customStyle="1" w:styleId="WW8Num4z0">
    <w:name w:val="WW8Num4z0"/>
    <w:uiPriority w:val="99"/>
    <w:rsid w:val="00ED3729"/>
  </w:style>
  <w:style w:type="character" w:customStyle="1" w:styleId="WW8Num5z0">
    <w:name w:val="WW8Num5z0"/>
    <w:uiPriority w:val="99"/>
    <w:rsid w:val="00ED3729"/>
    <w:rPr>
      <w:rFonts w:ascii="Symbol" w:hAnsi="Symbol" w:cs="Symbol"/>
    </w:rPr>
  </w:style>
  <w:style w:type="character" w:customStyle="1" w:styleId="WW8Num6z0">
    <w:name w:val="WW8Num6z0"/>
    <w:uiPriority w:val="99"/>
    <w:rsid w:val="00ED3729"/>
    <w:rPr>
      <w:rFonts w:ascii="Symbol" w:hAnsi="Symbol" w:cs="Symbol"/>
    </w:rPr>
  </w:style>
  <w:style w:type="character" w:customStyle="1" w:styleId="WW8Num7z0">
    <w:name w:val="WW8Num7z0"/>
    <w:uiPriority w:val="99"/>
    <w:rsid w:val="00ED3729"/>
    <w:rPr>
      <w:rFonts w:ascii="Symbol" w:hAnsi="Symbol" w:cs="Symbol"/>
    </w:rPr>
  </w:style>
  <w:style w:type="character" w:customStyle="1" w:styleId="WW8Num8z0">
    <w:name w:val="WW8Num8z0"/>
    <w:uiPriority w:val="99"/>
    <w:rsid w:val="00ED3729"/>
    <w:rPr>
      <w:rFonts w:ascii="Symbol" w:hAnsi="Symbol" w:cs="Symbol"/>
    </w:rPr>
  </w:style>
  <w:style w:type="character" w:customStyle="1" w:styleId="WW8Num9z0">
    <w:name w:val="WW8Num9z0"/>
    <w:uiPriority w:val="99"/>
    <w:rsid w:val="00ED3729"/>
  </w:style>
  <w:style w:type="character" w:customStyle="1" w:styleId="WW8Num10z0">
    <w:name w:val="WW8Num10z0"/>
    <w:uiPriority w:val="99"/>
    <w:rsid w:val="00ED3729"/>
    <w:rPr>
      <w:rFonts w:ascii="Symbol" w:hAnsi="Symbol" w:cs="Symbol"/>
    </w:rPr>
  </w:style>
  <w:style w:type="character" w:customStyle="1" w:styleId="WW8Num11z0">
    <w:name w:val="WW8Num11z0"/>
    <w:uiPriority w:val="99"/>
    <w:rsid w:val="00ED3729"/>
  </w:style>
  <w:style w:type="character" w:customStyle="1" w:styleId="WW8Num11z1">
    <w:name w:val="WW8Num11z1"/>
    <w:uiPriority w:val="99"/>
    <w:rsid w:val="00ED3729"/>
  </w:style>
  <w:style w:type="character" w:customStyle="1" w:styleId="WW8Num11z2">
    <w:name w:val="WW8Num11z2"/>
    <w:uiPriority w:val="99"/>
    <w:rsid w:val="00ED3729"/>
  </w:style>
  <w:style w:type="character" w:customStyle="1" w:styleId="WW8Num11z3">
    <w:name w:val="WW8Num11z3"/>
    <w:uiPriority w:val="99"/>
    <w:rsid w:val="00ED3729"/>
  </w:style>
  <w:style w:type="character" w:customStyle="1" w:styleId="WW8Num11z4">
    <w:name w:val="WW8Num11z4"/>
    <w:uiPriority w:val="99"/>
    <w:rsid w:val="00ED3729"/>
  </w:style>
  <w:style w:type="character" w:customStyle="1" w:styleId="WW8Num11z5">
    <w:name w:val="WW8Num11z5"/>
    <w:uiPriority w:val="99"/>
    <w:rsid w:val="00ED3729"/>
  </w:style>
  <w:style w:type="character" w:customStyle="1" w:styleId="WW8Num11z6">
    <w:name w:val="WW8Num11z6"/>
    <w:uiPriority w:val="99"/>
    <w:rsid w:val="00ED3729"/>
  </w:style>
  <w:style w:type="character" w:customStyle="1" w:styleId="WW8Num11z7">
    <w:name w:val="WW8Num11z7"/>
    <w:uiPriority w:val="99"/>
    <w:rsid w:val="00ED3729"/>
  </w:style>
  <w:style w:type="character" w:customStyle="1" w:styleId="WW8Num11z8">
    <w:name w:val="WW8Num11z8"/>
    <w:uiPriority w:val="99"/>
    <w:rsid w:val="00ED3729"/>
  </w:style>
  <w:style w:type="character" w:customStyle="1" w:styleId="WW8Num12z0">
    <w:name w:val="WW8Num12z0"/>
    <w:uiPriority w:val="99"/>
    <w:rsid w:val="00ED3729"/>
  </w:style>
  <w:style w:type="character" w:customStyle="1" w:styleId="WW8Num12z1">
    <w:name w:val="WW8Num12z1"/>
    <w:uiPriority w:val="99"/>
    <w:rsid w:val="00ED3729"/>
  </w:style>
  <w:style w:type="character" w:customStyle="1" w:styleId="WW8Num12z2">
    <w:name w:val="WW8Num12z2"/>
    <w:uiPriority w:val="99"/>
    <w:rsid w:val="00ED3729"/>
  </w:style>
  <w:style w:type="character" w:customStyle="1" w:styleId="WW8Num12z3">
    <w:name w:val="WW8Num12z3"/>
    <w:uiPriority w:val="99"/>
    <w:rsid w:val="00ED3729"/>
  </w:style>
  <w:style w:type="character" w:customStyle="1" w:styleId="WW8Num12z4">
    <w:name w:val="WW8Num12z4"/>
    <w:uiPriority w:val="99"/>
    <w:rsid w:val="00ED3729"/>
  </w:style>
  <w:style w:type="character" w:customStyle="1" w:styleId="WW8Num12z5">
    <w:name w:val="WW8Num12z5"/>
    <w:uiPriority w:val="99"/>
    <w:rsid w:val="00ED3729"/>
  </w:style>
  <w:style w:type="character" w:customStyle="1" w:styleId="WW8Num12z6">
    <w:name w:val="WW8Num12z6"/>
    <w:uiPriority w:val="99"/>
    <w:rsid w:val="00ED3729"/>
  </w:style>
  <w:style w:type="character" w:customStyle="1" w:styleId="WW8Num12z7">
    <w:name w:val="WW8Num12z7"/>
    <w:uiPriority w:val="99"/>
    <w:rsid w:val="00ED3729"/>
  </w:style>
  <w:style w:type="character" w:customStyle="1" w:styleId="WW8Num12z8">
    <w:name w:val="WW8Num12z8"/>
    <w:uiPriority w:val="99"/>
    <w:rsid w:val="00ED3729"/>
  </w:style>
  <w:style w:type="character" w:customStyle="1" w:styleId="WW8Num13z0">
    <w:name w:val="WW8Num13z0"/>
    <w:uiPriority w:val="99"/>
    <w:rsid w:val="00ED3729"/>
  </w:style>
  <w:style w:type="character" w:customStyle="1" w:styleId="WW8Num13z1">
    <w:name w:val="WW8Num13z1"/>
    <w:uiPriority w:val="99"/>
    <w:rsid w:val="00ED3729"/>
  </w:style>
  <w:style w:type="character" w:customStyle="1" w:styleId="WW8Num13z2">
    <w:name w:val="WW8Num13z2"/>
    <w:uiPriority w:val="99"/>
    <w:rsid w:val="00ED3729"/>
  </w:style>
  <w:style w:type="character" w:customStyle="1" w:styleId="WW8Num13z3">
    <w:name w:val="WW8Num13z3"/>
    <w:uiPriority w:val="99"/>
    <w:rsid w:val="00ED3729"/>
  </w:style>
  <w:style w:type="character" w:customStyle="1" w:styleId="WW8Num13z4">
    <w:name w:val="WW8Num13z4"/>
    <w:uiPriority w:val="99"/>
    <w:rsid w:val="00ED3729"/>
  </w:style>
  <w:style w:type="character" w:customStyle="1" w:styleId="WW8Num13z5">
    <w:name w:val="WW8Num13z5"/>
    <w:uiPriority w:val="99"/>
    <w:rsid w:val="00ED3729"/>
  </w:style>
  <w:style w:type="character" w:customStyle="1" w:styleId="WW8Num13z6">
    <w:name w:val="WW8Num13z6"/>
    <w:uiPriority w:val="99"/>
    <w:rsid w:val="00ED3729"/>
  </w:style>
  <w:style w:type="character" w:customStyle="1" w:styleId="WW8Num13z7">
    <w:name w:val="WW8Num13z7"/>
    <w:uiPriority w:val="99"/>
    <w:rsid w:val="00ED3729"/>
  </w:style>
  <w:style w:type="character" w:customStyle="1" w:styleId="WW8Num13z8">
    <w:name w:val="WW8Num13z8"/>
    <w:uiPriority w:val="99"/>
    <w:rsid w:val="00ED3729"/>
  </w:style>
  <w:style w:type="character" w:customStyle="1" w:styleId="WW8Num14z0">
    <w:name w:val="WW8Num14z0"/>
    <w:uiPriority w:val="99"/>
    <w:rsid w:val="00ED3729"/>
  </w:style>
  <w:style w:type="character" w:customStyle="1" w:styleId="WW8Num14z1">
    <w:name w:val="WW8Num14z1"/>
    <w:uiPriority w:val="99"/>
    <w:rsid w:val="00ED3729"/>
  </w:style>
  <w:style w:type="character" w:customStyle="1" w:styleId="WW8Num14z2">
    <w:name w:val="WW8Num14z2"/>
    <w:uiPriority w:val="99"/>
    <w:rsid w:val="00ED3729"/>
  </w:style>
  <w:style w:type="character" w:customStyle="1" w:styleId="WW8Num14z3">
    <w:name w:val="WW8Num14z3"/>
    <w:uiPriority w:val="99"/>
    <w:rsid w:val="00ED3729"/>
  </w:style>
  <w:style w:type="character" w:customStyle="1" w:styleId="WW8Num14z4">
    <w:name w:val="WW8Num14z4"/>
    <w:uiPriority w:val="99"/>
    <w:rsid w:val="00ED3729"/>
  </w:style>
  <w:style w:type="character" w:customStyle="1" w:styleId="WW8Num14z5">
    <w:name w:val="WW8Num14z5"/>
    <w:uiPriority w:val="99"/>
    <w:rsid w:val="00ED3729"/>
  </w:style>
  <w:style w:type="character" w:customStyle="1" w:styleId="WW8Num14z6">
    <w:name w:val="WW8Num14z6"/>
    <w:uiPriority w:val="99"/>
    <w:rsid w:val="00ED3729"/>
  </w:style>
  <w:style w:type="character" w:customStyle="1" w:styleId="WW8Num14z7">
    <w:name w:val="WW8Num14z7"/>
    <w:uiPriority w:val="99"/>
    <w:rsid w:val="00ED3729"/>
  </w:style>
  <w:style w:type="character" w:customStyle="1" w:styleId="WW8Num14z8">
    <w:name w:val="WW8Num14z8"/>
    <w:uiPriority w:val="99"/>
    <w:rsid w:val="00ED3729"/>
  </w:style>
  <w:style w:type="character" w:customStyle="1" w:styleId="WW8Num15z0">
    <w:name w:val="WW8Num15z0"/>
    <w:uiPriority w:val="99"/>
    <w:rsid w:val="00ED3729"/>
  </w:style>
  <w:style w:type="character" w:customStyle="1" w:styleId="WW8Num15z1">
    <w:name w:val="WW8Num15z1"/>
    <w:uiPriority w:val="99"/>
    <w:rsid w:val="00ED3729"/>
  </w:style>
  <w:style w:type="character" w:customStyle="1" w:styleId="WW8Num15z2">
    <w:name w:val="WW8Num15z2"/>
    <w:uiPriority w:val="99"/>
    <w:rsid w:val="00ED3729"/>
  </w:style>
  <w:style w:type="character" w:customStyle="1" w:styleId="WW8Num15z3">
    <w:name w:val="WW8Num15z3"/>
    <w:uiPriority w:val="99"/>
    <w:rsid w:val="00ED3729"/>
  </w:style>
  <w:style w:type="character" w:customStyle="1" w:styleId="WW8Num15z4">
    <w:name w:val="WW8Num15z4"/>
    <w:uiPriority w:val="99"/>
    <w:rsid w:val="00ED3729"/>
  </w:style>
  <w:style w:type="character" w:customStyle="1" w:styleId="WW8Num15z5">
    <w:name w:val="WW8Num15z5"/>
    <w:uiPriority w:val="99"/>
    <w:rsid w:val="00ED3729"/>
  </w:style>
  <w:style w:type="character" w:customStyle="1" w:styleId="WW8Num15z6">
    <w:name w:val="WW8Num15z6"/>
    <w:uiPriority w:val="99"/>
    <w:rsid w:val="00ED3729"/>
  </w:style>
  <w:style w:type="character" w:customStyle="1" w:styleId="WW8Num15z7">
    <w:name w:val="WW8Num15z7"/>
    <w:uiPriority w:val="99"/>
    <w:rsid w:val="00ED3729"/>
  </w:style>
  <w:style w:type="character" w:customStyle="1" w:styleId="WW8Num15z8">
    <w:name w:val="WW8Num15z8"/>
    <w:uiPriority w:val="99"/>
    <w:rsid w:val="00ED3729"/>
  </w:style>
  <w:style w:type="character" w:customStyle="1" w:styleId="WW8Num16z0">
    <w:name w:val="WW8Num16z0"/>
    <w:uiPriority w:val="99"/>
    <w:rsid w:val="00ED3729"/>
  </w:style>
  <w:style w:type="character" w:customStyle="1" w:styleId="WW8Num16z1">
    <w:name w:val="WW8Num16z1"/>
    <w:uiPriority w:val="99"/>
    <w:rsid w:val="00ED3729"/>
  </w:style>
  <w:style w:type="character" w:customStyle="1" w:styleId="WW8Num16z2">
    <w:name w:val="WW8Num16z2"/>
    <w:uiPriority w:val="99"/>
    <w:rsid w:val="00ED3729"/>
  </w:style>
  <w:style w:type="character" w:customStyle="1" w:styleId="WW8Num16z3">
    <w:name w:val="WW8Num16z3"/>
    <w:uiPriority w:val="99"/>
    <w:rsid w:val="00ED3729"/>
  </w:style>
  <w:style w:type="character" w:customStyle="1" w:styleId="WW8Num16z4">
    <w:name w:val="WW8Num16z4"/>
    <w:uiPriority w:val="99"/>
    <w:rsid w:val="00ED3729"/>
  </w:style>
  <w:style w:type="character" w:customStyle="1" w:styleId="WW8Num16z5">
    <w:name w:val="WW8Num16z5"/>
    <w:uiPriority w:val="99"/>
    <w:rsid w:val="00ED3729"/>
  </w:style>
  <w:style w:type="character" w:customStyle="1" w:styleId="WW8Num16z6">
    <w:name w:val="WW8Num16z6"/>
    <w:uiPriority w:val="99"/>
    <w:rsid w:val="00ED3729"/>
  </w:style>
  <w:style w:type="character" w:customStyle="1" w:styleId="WW8Num16z7">
    <w:name w:val="WW8Num16z7"/>
    <w:uiPriority w:val="99"/>
    <w:rsid w:val="00ED3729"/>
  </w:style>
  <w:style w:type="character" w:customStyle="1" w:styleId="WW8Num16z8">
    <w:name w:val="WW8Num16z8"/>
    <w:uiPriority w:val="99"/>
    <w:rsid w:val="00ED3729"/>
  </w:style>
  <w:style w:type="character" w:customStyle="1" w:styleId="WW8Num17z0">
    <w:name w:val="WW8Num17z0"/>
    <w:uiPriority w:val="99"/>
    <w:rsid w:val="00ED3729"/>
  </w:style>
  <w:style w:type="character" w:customStyle="1" w:styleId="WW8Num17z1">
    <w:name w:val="WW8Num17z1"/>
    <w:uiPriority w:val="99"/>
    <w:rsid w:val="00ED3729"/>
  </w:style>
  <w:style w:type="character" w:customStyle="1" w:styleId="WW8Num17z2">
    <w:name w:val="WW8Num17z2"/>
    <w:uiPriority w:val="99"/>
    <w:rsid w:val="00ED3729"/>
  </w:style>
  <w:style w:type="character" w:customStyle="1" w:styleId="WW8Num17z3">
    <w:name w:val="WW8Num17z3"/>
    <w:uiPriority w:val="99"/>
    <w:rsid w:val="00ED3729"/>
  </w:style>
  <w:style w:type="character" w:customStyle="1" w:styleId="WW8Num17z4">
    <w:name w:val="WW8Num17z4"/>
    <w:uiPriority w:val="99"/>
    <w:rsid w:val="00ED3729"/>
  </w:style>
  <w:style w:type="character" w:customStyle="1" w:styleId="WW8Num17z5">
    <w:name w:val="WW8Num17z5"/>
    <w:uiPriority w:val="99"/>
    <w:rsid w:val="00ED3729"/>
  </w:style>
  <w:style w:type="character" w:customStyle="1" w:styleId="WW8Num17z6">
    <w:name w:val="WW8Num17z6"/>
    <w:uiPriority w:val="99"/>
    <w:rsid w:val="00ED3729"/>
  </w:style>
  <w:style w:type="character" w:customStyle="1" w:styleId="WW8Num17z7">
    <w:name w:val="WW8Num17z7"/>
    <w:uiPriority w:val="99"/>
    <w:rsid w:val="00ED3729"/>
  </w:style>
  <w:style w:type="character" w:customStyle="1" w:styleId="WW8Num17z8">
    <w:name w:val="WW8Num17z8"/>
    <w:uiPriority w:val="99"/>
    <w:rsid w:val="00ED3729"/>
  </w:style>
  <w:style w:type="character" w:customStyle="1" w:styleId="WW8Num18z0">
    <w:name w:val="WW8Num18z0"/>
    <w:uiPriority w:val="99"/>
    <w:rsid w:val="00ED3729"/>
  </w:style>
  <w:style w:type="character" w:customStyle="1" w:styleId="WW8Num18z1">
    <w:name w:val="WW8Num18z1"/>
    <w:uiPriority w:val="99"/>
    <w:rsid w:val="00ED3729"/>
  </w:style>
  <w:style w:type="character" w:customStyle="1" w:styleId="WW8Num18z2">
    <w:name w:val="WW8Num18z2"/>
    <w:uiPriority w:val="99"/>
    <w:rsid w:val="00ED3729"/>
  </w:style>
  <w:style w:type="character" w:customStyle="1" w:styleId="WW8Num18z3">
    <w:name w:val="WW8Num18z3"/>
    <w:uiPriority w:val="99"/>
    <w:rsid w:val="00ED3729"/>
  </w:style>
  <w:style w:type="character" w:customStyle="1" w:styleId="WW8Num18z4">
    <w:name w:val="WW8Num18z4"/>
    <w:uiPriority w:val="99"/>
    <w:rsid w:val="00ED3729"/>
  </w:style>
  <w:style w:type="character" w:customStyle="1" w:styleId="WW8Num18z5">
    <w:name w:val="WW8Num18z5"/>
    <w:uiPriority w:val="99"/>
    <w:rsid w:val="00ED3729"/>
  </w:style>
  <w:style w:type="character" w:customStyle="1" w:styleId="WW8Num18z6">
    <w:name w:val="WW8Num18z6"/>
    <w:uiPriority w:val="99"/>
    <w:rsid w:val="00ED3729"/>
  </w:style>
  <w:style w:type="character" w:customStyle="1" w:styleId="WW8Num18z7">
    <w:name w:val="WW8Num18z7"/>
    <w:uiPriority w:val="99"/>
    <w:rsid w:val="00ED3729"/>
  </w:style>
  <w:style w:type="character" w:customStyle="1" w:styleId="WW8Num18z8">
    <w:name w:val="WW8Num18z8"/>
    <w:uiPriority w:val="99"/>
    <w:rsid w:val="00ED3729"/>
  </w:style>
  <w:style w:type="character" w:customStyle="1" w:styleId="WW8Num19z0">
    <w:name w:val="WW8Num19z0"/>
    <w:uiPriority w:val="99"/>
    <w:rsid w:val="00ED3729"/>
  </w:style>
  <w:style w:type="character" w:customStyle="1" w:styleId="WW8Num19z1">
    <w:name w:val="WW8Num19z1"/>
    <w:uiPriority w:val="99"/>
    <w:rsid w:val="00ED3729"/>
  </w:style>
  <w:style w:type="character" w:customStyle="1" w:styleId="WW8Num19z2">
    <w:name w:val="WW8Num19z2"/>
    <w:uiPriority w:val="99"/>
    <w:rsid w:val="00ED3729"/>
  </w:style>
  <w:style w:type="character" w:customStyle="1" w:styleId="WW8Num19z3">
    <w:name w:val="WW8Num19z3"/>
    <w:uiPriority w:val="99"/>
    <w:rsid w:val="00ED3729"/>
  </w:style>
  <w:style w:type="character" w:customStyle="1" w:styleId="WW8Num19z4">
    <w:name w:val="WW8Num19z4"/>
    <w:uiPriority w:val="99"/>
    <w:rsid w:val="00ED3729"/>
  </w:style>
  <w:style w:type="character" w:customStyle="1" w:styleId="WW8Num19z5">
    <w:name w:val="WW8Num19z5"/>
    <w:uiPriority w:val="99"/>
    <w:rsid w:val="00ED3729"/>
  </w:style>
  <w:style w:type="character" w:customStyle="1" w:styleId="WW8Num19z6">
    <w:name w:val="WW8Num19z6"/>
    <w:uiPriority w:val="99"/>
    <w:rsid w:val="00ED3729"/>
  </w:style>
  <w:style w:type="character" w:customStyle="1" w:styleId="WW8Num19z7">
    <w:name w:val="WW8Num19z7"/>
    <w:uiPriority w:val="99"/>
    <w:rsid w:val="00ED3729"/>
  </w:style>
  <w:style w:type="character" w:customStyle="1" w:styleId="WW8Num19z8">
    <w:name w:val="WW8Num19z8"/>
    <w:uiPriority w:val="99"/>
    <w:rsid w:val="00ED3729"/>
  </w:style>
  <w:style w:type="character" w:customStyle="1" w:styleId="WW8Num20z0">
    <w:name w:val="WW8Num20z0"/>
    <w:uiPriority w:val="99"/>
    <w:rsid w:val="00ED3729"/>
  </w:style>
  <w:style w:type="character" w:customStyle="1" w:styleId="WW8Num20z1">
    <w:name w:val="WW8Num20z1"/>
    <w:uiPriority w:val="99"/>
    <w:rsid w:val="00ED3729"/>
  </w:style>
  <w:style w:type="character" w:customStyle="1" w:styleId="WW8Num20z2">
    <w:name w:val="WW8Num20z2"/>
    <w:uiPriority w:val="99"/>
    <w:rsid w:val="00ED3729"/>
  </w:style>
  <w:style w:type="character" w:customStyle="1" w:styleId="WW8Num20z3">
    <w:name w:val="WW8Num20z3"/>
    <w:uiPriority w:val="99"/>
    <w:rsid w:val="00ED3729"/>
  </w:style>
  <w:style w:type="character" w:customStyle="1" w:styleId="WW8Num20z4">
    <w:name w:val="WW8Num20z4"/>
    <w:uiPriority w:val="99"/>
    <w:rsid w:val="00ED3729"/>
  </w:style>
  <w:style w:type="character" w:customStyle="1" w:styleId="WW8Num20z5">
    <w:name w:val="WW8Num20z5"/>
    <w:uiPriority w:val="99"/>
    <w:rsid w:val="00ED3729"/>
  </w:style>
  <w:style w:type="character" w:customStyle="1" w:styleId="WW8Num20z6">
    <w:name w:val="WW8Num20z6"/>
    <w:uiPriority w:val="99"/>
    <w:rsid w:val="00ED3729"/>
  </w:style>
  <w:style w:type="character" w:customStyle="1" w:styleId="WW8Num20z7">
    <w:name w:val="WW8Num20z7"/>
    <w:uiPriority w:val="99"/>
    <w:rsid w:val="00ED3729"/>
  </w:style>
  <w:style w:type="character" w:customStyle="1" w:styleId="WW8Num20z8">
    <w:name w:val="WW8Num20z8"/>
    <w:uiPriority w:val="99"/>
    <w:rsid w:val="00ED3729"/>
  </w:style>
  <w:style w:type="character" w:customStyle="1" w:styleId="WW8Num21z0">
    <w:name w:val="WW8Num21z0"/>
    <w:uiPriority w:val="99"/>
    <w:rsid w:val="00ED3729"/>
  </w:style>
  <w:style w:type="character" w:customStyle="1" w:styleId="WW8Num21z1">
    <w:name w:val="WW8Num21z1"/>
    <w:uiPriority w:val="99"/>
    <w:rsid w:val="00ED3729"/>
  </w:style>
  <w:style w:type="character" w:customStyle="1" w:styleId="WW8Num21z2">
    <w:name w:val="WW8Num21z2"/>
    <w:uiPriority w:val="99"/>
    <w:rsid w:val="00ED3729"/>
  </w:style>
  <w:style w:type="character" w:customStyle="1" w:styleId="WW8Num21z3">
    <w:name w:val="WW8Num21z3"/>
    <w:uiPriority w:val="99"/>
    <w:rsid w:val="00ED3729"/>
  </w:style>
  <w:style w:type="character" w:customStyle="1" w:styleId="WW8Num21z4">
    <w:name w:val="WW8Num21z4"/>
    <w:uiPriority w:val="99"/>
    <w:rsid w:val="00ED3729"/>
  </w:style>
  <w:style w:type="character" w:customStyle="1" w:styleId="WW8Num21z5">
    <w:name w:val="WW8Num21z5"/>
    <w:uiPriority w:val="99"/>
    <w:rsid w:val="00ED3729"/>
  </w:style>
  <w:style w:type="character" w:customStyle="1" w:styleId="WW8Num21z6">
    <w:name w:val="WW8Num21z6"/>
    <w:uiPriority w:val="99"/>
    <w:rsid w:val="00ED3729"/>
  </w:style>
  <w:style w:type="character" w:customStyle="1" w:styleId="WW8Num21z7">
    <w:name w:val="WW8Num21z7"/>
    <w:uiPriority w:val="99"/>
    <w:rsid w:val="00ED3729"/>
  </w:style>
  <w:style w:type="character" w:customStyle="1" w:styleId="WW8Num21z8">
    <w:name w:val="WW8Num21z8"/>
    <w:uiPriority w:val="99"/>
    <w:rsid w:val="00ED3729"/>
  </w:style>
  <w:style w:type="character" w:customStyle="1" w:styleId="WW8Num22z0">
    <w:name w:val="WW8Num22z0"/>
    <w:uiPriority w:val="99"/>
    <w:rsid w:val="00ED3729"/>
  </w:style>
  <w:style w:type="character" w:customStyle="1" w:styleId="WW8Num22z1">
    <w:name w:val="WW8Num22z1"/>
    <w:uiPriority w:val="99"/>
    <w:rsid w:val="00ED3729"/>
  </w:style>
  <w:style w:type="character" w:customStyle="1" w:styleId="WW8Num22z2">
    <w:name w:val="WW8Num22z2"/>
    <w:uiPriority w:val="99"/>
    <w:rsid w:val="00ED3729"/>
  </w:style>
  <w:style w:type="character" w:customStyle="1" w:styleId="WW8Num22z3">
    <w:name w:val="WW8Num22z3"/>
    <w:uiPriority w:val="99"/>
    <w:rsid w:val="00ED3729"/>
  </w:style>
  <w:style w:type="character" w:customStyle="1" w:styleId="WW8Num22z4">
    <w:name w:val="WW8Num22z4"/>
    <w:uiPriority w:val="99"/>
    <w:rsid w:val="00ED3729"/>
  </w:style>
  <w:style w:type="character" w:customStyle="1" w:styleId="WW8Num22z5">
    <w:name w:val="WW8Num22z5"/>
    <w:uiPriority w:val="99"/>
    <w:rsid w:val="00ED3729"/>
  </w:style>
  <w:style w:type="character" w:customStyle="1" w:styleId="WW8Num22z6">
    <w:name w:val="WW8Num22z6"/>
    <w:uiPriority w:val="99"/>
    <w:rsid w:val="00ED3729"/>
  </w:style>
  <w:style w:type="character" w:customStyle="1" w:styleId="WW8Num22z7">
    <w:name w:val="WW8Num22z7"/>
    <w:uiPriority w:val="99"/>
    <w:rsid w:val="00ED3729"/>
  </w:style>
  <w:style w:type="character" w:customStyle="1" w:styleId="WW8Num22z8">
    <w:name w:val="WW8Num22z8"/>
    <w:uiPriority w:val="99"/>
    <w:rsid w:val="00ED3729"/>
  </w:style>
  <w:style w:type="character" w:customStyle="1" w:styleId="WW8Num23z0">
    <w:name w:val="WW8Num23z0"/>
    <w:uiPriority w:val="99"/>
    <w:rsid w:val="00ED3729"/>
  </w:style>
  <w:style w:type="character" w:customStyle="1" w:styleId="WW8Num23z1">
    <w:name w:val="WW8Num23z1"/>
    <w:uiPriority w:val="99"/>
    <w:rsid w:val="00ED3729"/>
  </w:style>
  <w:style w:type="character" w:customStyle="1" w:styleId="WW8Num23z2">
    <w:name w:val="WW8Num23z2"/>
    <w:uiPriority w:val="99"/>
    <w:rsid w:val="00ED3729"/>
  </w:style>
  <w:style w:type="character" w:customStyle="1" w:styleId="WW8Num23z3">
    <w:name w:val="WW8Num23z3"/>
    <w:uiPriority w:val="99"/>
    <w:rsid w:val="00ED3729"/>
  </w:style>
  <w:style w:type="character" w:customStyle="1" w:styleId="WW8Num23z4">
    <w:name w:val="WW8Num23z4"/>
    <w:uiPriority w:val="99"/>
    <w:rsid w:val="00ED3729"/>
  </w:style>
  <w:style w:type="character" w:customStyle="1" w:styleId="WW8Num23z5">
    <w:name w:val="WW8Num23z5"/>
    <w:uiPriority w:val="99"/>
    <w:rsid w:val="00ED3729"/>
  </w:style>
  <w:style w:type="character" w:customStyle="1" w:styleId="WW8Num23z6">
    <w:name w:val="WW8Num23z6"/>
    <w:uiPriority w:val="99"/>
    <w:rsid w:val="00ED3729"/>
  </w:style>
  <w:style w:type="character" w:customStyle="1" w:styleId="WW8Num23z7">
    <w:name w:val="WW8Num23z7"/>
    <w:uiPriority w:val="99"/>
    <w:rsid w:val="00ED3729"/>
  </w:style>
  <w:style w:type="character" w:customStyle="1" w:styleId="WW8Num23z8">
    <w:name w:val="WW8Num23z8"/>
    <w:uiPriority w:val="99"/>
    <w:rsid w:val="00ED3729"/>
  </w:style>
  <w:style w:type="character" w:customStyle="1" w:styleId="WW8Num24z0">
    <w:name w:val="WW8Num24z0"/>
    <w:uiPriority w:val="99"/>
    <w:rsid w:val="00ED3729"/>
  </w:style>
  <w:style w:type="character" w:customStyle="1" w:styleId="WW8Num24z1">
    <w:name w:val="WW8Num24z1"/>
    <w:uiPriority w:val="99"/>
    <w:rsid w:val="00ED3729"/>
  </w:style>
  <w:style w:type="character" w:customStyle="1" w:styleId="WW8Num24z2">
    <w:name w:val="WW8Num24z2"/>
    <w:uiPriority w:val="99"/>
    <w:rsid w:val="00ED3729"/>
  </w:style>
  <w:style w:type="character" w:customStyle="1" w:styleId="WW8Num24z3">
    <w:name w:val="WW8Num24z3"/>
    <w:uiPriority w:val="99"/>
    <w:rsid w:val="00ED3729"/>
  </w:style>
  <w:style w:type="character" w:customStyle="1" w:styleId="WW8Num24z4">
    <w:name w:val="WW8Num24z4"/>
    <w:uiPriority w:val="99"/>
    <w:rsid w:val="00ED3729"/>
  </w:style>
  <w:style w:type="character" w:customStyle="1" w:styleId="WW8Num24z5">
    <w:name w:val="WW8Num24z5"/>
    <w:uiPriority w:val="99"/>
    <w:rsid w:val="00ED3729"/>
  </w:style>
  <w:style w:type="character" w:customStyle="1" w:styleId="WW8Num24z6">
    <w:name w:val="WW8Num24z6"/>
    <w:uiPriority w:val="99"/>
    <w:rsid w:val="00ED3729"/>
  </w:style>
  <w:style w:type="character" w:customStyle="1" w:styleId="WW8Num24z7">
    <w:name w:val="WW8Num24z7"/>
    <w:uiPriority w:val="99"/>
    <w:rsid w:val="00ED3729"/>
  </w:style>
  <w:style w:type="character" w:customStyle="1" w:styleId="WW8Num24z8">
    <w:name w:val="WW8Num24z8"/>
    <w:uiPriority w:val="99"/>
    <w:rsid w:val="00ED3729"/>
  </w:style>
  <w:style w:type="character" w:customStyle="1" w:styleId="WW8Num25z0">
    <w:name w:val="WW8Num25z0"/>
    <w:uiPriority w:val="99"/>
    <w:rsid w:val="00ED3729"/>
    <w:rPr>
      <w:rFonts w:ascii="Times New Roman" w:hAnsi="Times New Roman" w:cs="Times New Roman"/>
    </w:rPr>
  </w:style>
  <w:style w:type="character" w:customStyle="1" w:styleId="WW8Num25z1">
    <w:name w:val="WW8Num25z1"/>
    <w:uiPriority w:val="99"/>
    <w:rsid w:val="00ED3729"/>
    <w:rPr>
      <w:rFonts w:ascii="Courier New" w:hAnsi="Courier New" w:cs="Courier New"/>
    </w:rPr>
  </w:style>
  <w:style w:type="character" w:customStyle="1" w:styleId="WW8Num25z2">
    <w:name w:val="WW8Num25z2"/>
    <w:uiPriority w:val="99"/>
    <w:rsid w:val="00ED3729"/>
    <w:rPr>
      <w:rFonts w:ascii="Wingdings" w:hAnsi="Wingdings" w:cs="Wingdings"/>
    </w:rPr>
  </w:style>
  <w:style w:type="character" w:customStyle="1" w:styleId="WW8Num25z3">
    <w:name w:val="WW8Num25z3"/>
    <w:uiPriority w:val="99"/>
    <w:rsid w:val="00ED3729"/>
    <w:rPr>
      <w:rFonts w:ascii="Symbol" w:hAnsi="Symbol" w:cs="Symbol"/>
    </w:rPr>
  </w:style>
  <w:style w:type="character" w:customStyle="1" w:styleId="WW8Num26z0">
    <w:name w:val="WW8Num26z0"/>
    <w:uiPriority w:val="99"/>
    <w:rsid w:val="00ED3729"/>
  </w:style>
  <w:style w:type="character" w:customStyle="1" w:styleId="WW8Num26z1">
    <w:name w:val="WW8Num26z1"/>
    <w:uiPriority w:val="99"/>
    <w:rsid w:val="00ED3729"/>
  </w:style>
  <w:style w:type="character" w:customStyle="1" w:styleId="WW8Num26z2">
    <w:name w:val="WW8Num26z2"/>
    <w:uiPriority w:val="99"/>
    <w:rsid w:val="00ED3729"/>
  </w:style>
  <w:style w:type="character" w:customStyle="1" w:styleId="WW8Num26z3">
    <w:name w:val="WW8Num26z3"/>
    <w:uiPriority w:val="99"/>
    <w:rsid w:val="00ED3729"/>
  </w:style>
  <w:style w:type="character" w:customStyle="1" w:styleId="WW8Num26z4">
    <w:name w:val="WW8Num26z4"/>
    <w:uiPriority w:val="99"/>
    <w:rsid w:val="00ED3729"/>
  </w:style>
  <w:style w:type="character" w:customStyle="1" w:styleId="WW8Num26z5">
    <w:name w:val="WW8Num26z5"/>
    <w:uiPriority w:val="99"/>
    <w:rsid w:val="00ED3729"/>
  </w:style>
  <w:style w:type="character" w:customStyle="1" w:styleId="WW8Num26z6">
    <w:name w:val="WW8Num26z6"/>
    <w:uiPriority w:val="99"/>
    <w:rsid w:val="00ED3729"/>
  </w:style>
  <w:style w:type="character" w:customStyle="1" w:styleId="WW8Num26z7">
    <w:name w:val="WW8Num26z7"/>
    <w:uiPriority w:val="99"/>
    <w:rsid w:val="00ED3729"/>
  </w:style>
  <w:style w:type="character" w:customStyle="1" w:styleId="WW8Num26z8">
    <w:name w:val="WW8Num26z8"/>
    <w:uiPriority w:val="99"/>
    <w:rsid w:val="00ED3729"/>
  </w:style>
  <w:style w:type="character" w:customStyle="1" w:styleId="WW8Num27z0">
    <w:name w:val="WW8Num27z0"/>
    <w:uiPriority w:val="99"/>
    <w:rsid w:val="00ED3729"/>
    <w:rPr>
      <w:rFonts w:ascii="Times New Roman" w:hAnsi="Times New Roman" w:cs="Times New Roman"/>
    </w:rPr>
  </w:style>
  <w:style w:type="character" w:customStyle="1" w:styleId="WW8Num27z1">
    <w:name w:val="WW8Num27z1"/>
    <w:uiPriority w:val="99"/>
    <w:rsid w:val="00ED3729"/>
    <w:rPr>
      <w:rFonts w:ascii="Courier New" w:hAnsi="Courier New" w:cs="Courier New"/>
    </w:rPr>
  </w:style>
  <w:style w:type="character" w:customStyle="1" w:styleId="WW8Num27z2">
    <w:name w:val="WW8Num27z2"/>
    <w:uiPriority w:val="99"/>
    <w:rsid w:val="00ED3729"/>
    <w:rPr>
      <w:rFonts w:ascii="Wingdings" w:hAnsi="Wingdings" w:cs="Wingdings"/>
    </w:rPr>
  </w:style>
  <w:style w:type="character" w:customStyle="1" w:styleId="WW8Num27z3">
    <w:name w:val="WW8Num27z3"/>
    <w:uiPriority w:val="99"/>
    <w:rsid w:val="00ED3729"/>
    <w:rPr>
      <w:rFonts w:ascii="Symbol" w:hAnsi="Symbol" w:cs="Symbol"/>
    </w:rPr>
  </w:style>
  <w:style w:type="character" w:customStyle="1" w:styleId="WW8Num28z0">
    <w:name w:val="WW8Num28z0"/>
    <w:uiPriority w:val="99"/>
    <w:rsid w:val="00ED3729"/>
  </w:style>
  <w:style w:type="character" w:customStyle="1" w:styleId="WW8Num28z1">
    <w:name w:val="WW8Num28z1"/>
    <w:uiPriority w:val="99"/>
    <w:rsid w:val="00ED3729"/>
  </w:style>
  <w:style w:type="character" w:customStyle="1" w:styleId="WW8Num28z2">
    <w:name w:val="WW8Num28z2"/>
    <w:uiPriority w:val="99"/>
    <w:rsid w:val="00ED3729"/>
  </w:style>
  <w:style w:type="character" w:customStyle="1" w:styleId="WW8Num28z3">
    <w:name w:val="WW8Num28z3"/>
    <w:uiPriority w:val="99"/>
    <w:rsid w:val="00ED3729"/>
  </w:style>
  <w:style w:type="character" w:customStyle="1" w:styleId="WW8Num28z4">
    <w:name w:val="WW8Num28z4"/>
    <w:uiPriority w:val="99"/>
    <w:rsid w:val="00ED3729"/>
  </w:style>
  <w:style w:type="character" w:customStyle="1" w:styleId="WW8Num28z5">
    <w:name w:val="WW8Num28z5"/>
    <w:uiPriority w:val="99"/>
    <w:rsid w:val="00ED3729"/>
  </w:style>
  <w:style w:type="character" w:customStyle="1" w:styleId="WW8Num28z6">
    <w:name w:val="WW8Num28z6"/>
    <w:uiPriority w:val="99"/>
    <w:rsid w:val="00ED3729"/>
  </w:style>
  <w:style w:type="character" w:customStyle="1" w:styleId="WW8Num28z7">
    <w:name w:val="WW8Num28z7"/>
    <w:uiPriority w:val="99"/>
    <w:rsid w:val="00ED3729"/>
  </w:style>
  <w:style w:type="character" w:customStyle="1" w:styleId="WW8Num28z8">
    <w:name w:val="WW8Num28z8"/>
    <w:uiPriority w:val="99"/>
    <w:rsid w:val="00ED3729"/>
  </w:style>
  <w:style w:type="character" w:customStyle="1" w:styleId="WW8Num29z0">
    <w:name w:val="WW8Num29z0"/>
    <w:uiPriority w:val="99"/>
    <w:rsid w:val="00ED3729"/>
  </w:style>
  <w:style w:type="character" w:customStyle="1" w:styleId="WW8Num29z1">
    <w:name w:val="WW8Num29z1"/>
    <w:uiPriority w:val="99"/>
    <w:rsid w:val="00ED3729"/>
  </w:style>
  <w:style w:type="character" w:customStyle="1" w:styleId="WW8Num29z2">
    <w:name w:val="WW8Num29z2"/>
    <w:uiPriority w:val="99"/>
    <w:rsid w:val="00ED3729"/>
  </w:style>
  <w:style w:type="character" w:customStyle="1" w:styleId="WW8Num29z3">
    <w:name w:val="WW8Num29z3"/>
    <w:uiPriority w:val="99"/>
    <w:rsid w:val="00ED3729"/>
  </w:style>
  <w:style w:type="character" w:customStyle="1" w:styleId="WW8Num29z4">
    <w:name w:val="WW8Num29z4"/>
    <w:uiPriority w:val="99"/>
    <w:rsid w:val="00ED3729"/>
  </w:style>
  <w:style w:type="character" w:customStyle="1" w:styleId="WW8Num29z5">
    <w:name w:val="WW8Num29z5"/>
    <w:uiPriority w:val="99"/>
    <w:rsid w:val="00ED3729"/>
  </w:style>
  <w:style w:type="character" w:customStyle="1" w:styleId="WW8Num29z6">
    <w:name w:val="WW8Num29z6"/>
    <w:uiPriority w:val="99"/>
    <w:rsid w:val="00ED3729"/>
  </w:style>
  <w:style w:type="character" w:customStyle="1" w:styleId="WW8Num29z7">
    <w:name w:val="WW8Num29z7"/>
    <w:uiPriority w:val="99"/>
    <w:rsid w:val="00ED3729"/>
  </w:style>
  <w:style w:type="character" w:customStyle="1" w:styleId="WW8Num29z8">
    <w:name w:val="WW8Num29z8"/>
    <w:uiPriority w:val="99"/>
    <w:rsid w:val="00ED3729"/>
  </w:style>
  <w:style w:type="character" w:customStyle="1" w:styleId="WW8Num30z0">
    <w:name w:val="WW8Num30z0"/>
    <w:uiPriority w:val="99"/>
    <w:rsid w:val="00ED3729"/>
  </w:style>
  <w:style w:type="character" w:customStyle="1" w:styleId="WW8Num30z1">
    <w:name w:val="WW8Num30z1"/>
    <w:uiPriority w:val="99"/>
    <w:rsid w:val="00ED3729"/>
  </w:style>
  <w:style w:type="character" w:customStyle="1" w:styleId="WW8Num30z2">
    <w:name w:val="WW8Num30z2"/>
    <w:uiPriority w:val="99"/>
    <w:rsid w:val="00ED3729"/>
  </w:style>
  <w:style w:type="character" w:customStyle="1" w:styleId="WW8Num30z3">
    <w:name w:val="WW8Num30z3"/>
    <w:uiPriority w:val="99"/>
    <w:rsid w:val="00ED3729"/>
  </w:style>
  <w:style w:type="character" w:customStyle="1" w:styleId="WW8Num30z4">
    <w:name w:val="WW8Num30z4"/>
    <w:uiPriority w:val="99"/>
    <w:rsid w:val="00ED3729"/>
  </w:style>
  <w:style w:type="character" w:customStyle="1" w:styleId="WW8Num30z5">
    <w:name w:val="WW8Num30z5"/>
    <w:uiPriority w:val="99"/>
    <w:rsid w:val="00ED3729"/>
  </w:style>
  <w:style w:type="character" w:customStyle="1" w:styleId="WW8Num30z6">
    <w:name w:val="WW8Num30z6"/>
    <w:uiPriority w:val="99"/>
    <w:rsid w:val="00ED3729"/>
  </w:style>
  <w:style w:type="character" w:customStyle="1" w:styleId="WW8Num30z7">
    <w:name w:val="WW8Num30z7"/>
    <w:uiPriority w:val="99"/>
    <w:rsid w:val="00ED3729"/>
  </w:style>
  <w:style w:type="character" w:customStyle="1" w:styleId="WW8Num30z8">
    <w:name w:val="WW8Num30z8"/>
    <w:uiPriority w:val="99"/>
    <w:rsid w:val="00ED3729"/>
  </w:style>
  <w:style w:type="character" w:customStyle="1" w:styleId="WW8Num31z0">
    <w:name w:val="WW8Num31z0"/>
    <w:uiPriority w:val="99"/>
    <w:rsid w:val="00ED3729"/>
  </w:style>
  <w:style w:type="character" w:customStyle="1" w:styleId="WW8Num31z1">
    <w:name w:val="WW8Num31z1"/>
    <w:uiPriority w:val="99"/>
    <w:rsid w:val="00ED3729"/>
  </w:style>
  <w:style w:type="character" w:customStyle="1" w:styleId="WW8Num31z2">
    <w:name w:val="WW8Num31z2"/>
    <w:uiPriority w:val="99"/>
    <w:rsid w:val="00ED3729"/>
  </w:style>
  <w:style w:type="character" w:customStyle="1" w:styleId="WW8Num31z3">
    <w:name w:val="WW8Num31z3"/>
    <w:uiPriority w:val="99"/>
    <w:rsid w:val="00ED3729"/>
  </w:style>
  <w:style w:type="character" w:customStyle="1" w:styleId="WW8Num31z4">
    <w:name w:val="WW8Num31z4"/>
    <w:uiPriority w:val="99"/>
    <w:rsid w:val="00ED3729"/>
  </w:style>
  <w:style w:type="character" w:customStyle="1" w:styleId="WW8Num31z5">
    <w:name w:val="WW8Num31z5"/>
    <w:uiPriority w:val="99"/>
    <w:rsid w:val="00ED3729"/>
  </w:style>
  <w:style w:type="character" w:customStyle="1" w:styleId="WW8Num31z6">
    <w:name w:val="WW8Num31z6"/>
    <w:uiPriority w:val="99"/>
    <w:rsid w:val="00ED3729"/>
  </w:style>
  <w:style w:type="character" w:customStyle="1" w:styleId="WW8Num31z7">
    <w:name w:val="WW8Num31z7"/>
    <w:uiPriority w:val="99"/>
    <w:rsid w:val="00ED3729"/>
  </w:style>
  <w:style w:type="character" w:customStyle="1" w:styleId="WW8Num31z8">
    <w:name w:val="WW8Num31z8"/>
    <w:uiPriority w:val="99"/>
    <w:rsid w:val="00ED3729"/>
  </w:style>
  <w:style w:type="character" w:customStyle="1" w:styleId="CharChar4">
    <w:name w:val="Char Char4"/>
    <w:basedOn w:val="DefaultParagraphFont"/>
    <w:uiPriority w:val="99"/>
    <w:rsid w:val="00ED3729"/>
    <w:rPr>
      <w:rFonts w:ascii="Cambria" w:hAnsi="Cambria" w:cs="Cambria"/>
      <w:b/>
      <w:bCs/>
      <w:sz w:val="26"/>
      <w:szCs w:val="26"/>
      <w:lang w:val="en-US"/>
    </w:rPr>
  </w:style>
  <w:style w:type="character" w:styleId="Strong">
    <w:name w:val="Strong"/>
    <w:basedOn w:val="DefaultParagraphFont"/>
    <w:uiPriority w:val="99"/>
    <w:qFormat/>
    <w:rsid w:val="00ED3729"/>
    <w:rPr>
      <w:b/>
      <w:bCs/>
    </w:rPr>
  </w:style>
  <w:style w:type="character" w:customStyle="1" w:styleId="FooterChar">
    <w:name w:val="Footer Char"/>
    <w:basedOn w:val="DefaultParagraphFont"/>
    <w:uiPriority w:val="99"/>
    <w:rsid w:val="00ED3729"/>
    <w:rPr>
      <w:sz w:val="24"/>
      <w:szCs w:val="24"/>
      <w:lang w:val="en-US"/>
    </w:rPr>
  </w:style>
  <w:style w:type="character" w:styleId="PageNumber">
    <w:name w:val="page number"/>
    <w:basedOn w:val="DefaultParagraphFont"/>
    <w:uiPriority w:val="99"/>
    <w:rsid w:val="00ED3729"/>
  </w:style>
  <w:style w:type="character" w:styleId="Hyperlink">
    <w:name w:val="Hyperlink"/>
    <w:basedOn w:val="DefaultParagraphFont"/>
    <w:uiPriority w:val="99"/>
    <w:rsid w:val="00ED3729"/>
    <w:rPr>
      <w:color w:val="0000FF"/>
      <w:u w:val="single"/>
    </w:rPr>
  </w:style>
  <w:style w:type="character" w:customStyle="1" w:styleId="HeaderChar">
    <w:name w:val="Header Char"/>
    <w:basedOn w:val="DefaultParagraphFont"/>
    <w:uiPriority w:val="99"/>
    <w:rsid w:val="00ED3729"/>
    <w:rPr>
      <w:sz w:val="24"/>
      <w:szCs w:val="24"/>
      <w:lang w:val="en-US"/>
    </w:rPr>
  </w:style>
  <w:style w:type="character" w:customStyle="1" w:styleId="CharChar2">
    <w:name w:val="Char Char2"/>
    <w:uiPriority w:val="99"/>
    <w:rsid w:val="00ED3729"/>
    <w:rPr>
      <w:sz w:val="24"/>
      <w:szCs w:val="24"/>
      <w:lang w:val="en-US"/>
    </w:rPr>
  </w:style>
  <w:style w:type="character" w:customStyle="1" w:styleId="CharChar3">
    <w:name w:val="Char Char3"/>
    <w:uiPriority w:val="99"/>
    <w:rsid w:val="00ED3729"/>
    <w:rPr>
      <w:sz w:val="24"/>
      <w:szCs w:val="24"/>
      <w:lang w:val="en-US"/>
    </w:rPr>
  </w:style>
  <w:style w:type="character" w:customStyle="1" w:styleId="apple-converted-space">
    <w:name w:val="apple-converted-space"/>
    <w:basedOn w:val="DefaultParagraphFont"/>
    <w:uiPriority w:val="99"/>
    <w:rsid w:val="00ED3729"/>
  </w:style>
  <w:style w:type="character" w:styleId="Emphasis">
    <w:name w:val="Emphasis"/>
    <w:basedOn w:val="DefaultParagraphFont"/>
    <w:uiPriority w:val="99"/>
    <w:qFormat/>
    <w:rsid w:val="00ED3729"/>
    <w:rPr>
      <w:i/>
      <w:iCs/>
    </w:rPr>
  </w:style>
  <w:style w:type="character" w:customStyle="1" w:styleId="SubtitleChar">
    <w:name w:val="Subtitle Char"/>
    <w:basedOn w:val="DefaultParagraphFont"/>
    <w:uiPriority w:val="99"/>
    <w:rsid w:val="00ED3729"/>
    <w:rPr>
      <w:rFonts w:ascii="Cambria" w:hAnsi="Cambria" w:cs="Cambria"/>
      <w:sz w:val="24"/>
      <w:szCs w:val="24"/>
      <w:lang w:val="en-US"/>
    </w:rPr>
  </w:style>
  <w:style w:type="character" w:customStyle="1" w:styleId="CharChar1">
    <w:name w:val="Char Char1"/>
    <w:uiPriority w:val="99"/>
    <w:rsid w:val="00ED3729"/>
    <w:rPr>
      <w:rFonts w:ascii="Cambria" w:hAnsi="Cambria" w:cs="Cambria"/>
      <w:sz w:val="24"/>
      <w:szCs w:val="24"/>
      <w:lang w:val="en-US"/>
    </w:rPr>
  </w:style>
  <w:style w:type="character" w:customStyle="1" w:styleId="BalloonTextChar">
    <w:name w:val="Balloon Text Char"/>
    <w:basedOn w:val="DefaultParagraphFont"/>
    <w:uiPriority w:val="99"/>
    <w:rsid w:val="00ED3729"/>
    <w:rPr>
      <w:sz w:val="2"/>
      <w:szCs w:val="2"/>
      <w:lang w:val="en-US"/>
    </w:rPr>
  </w:style>
  <w:style w:type="character" w:customStyle="1" w:styleId="CharChar">
    <w:name w:val="Char Char"/>
    <w:uiPriority w:val="99"/>
    <w:rsid w:val="00ED3729"/>
    <w:rPr>
      <w:rFonts w:ascii="Tahoma" w:hAnsi="Tahoma" w:cs="Tahoma"/>
      <w:sz w:val="16"/>
      <w:szCs w:val="16"/>
      <w:lang w:val="en-US"/>
    </w:rPr>
  </w:style>
  <w:style w:type="character" w:customStyle="1" w:styleId="move-down">
    <w:name w:val="move-down"/>
    <w:basedOn w:val="DefaultParagraphFont"/>
    <w:uiPriority w:val="99"/>
    <w:rsid w:val="00ED3729"/>
  </w:style>
  <w:style w:type="paragraph" w:customStyle="1" w:styleId="2">
    <w:name w:val="Заглавие2"/>
    <w:basedOn w:val="Normal"/>
    <w:next w:val="BodyText"/>
    <w:uiPriority w:val="99"/>
    <w:rsid w:val="00ED3729"/>
    <w:pPr>
      <w:keepNext/>
      <w:spacing w:before="240" w:after="120"/>
    </w:pPr>
    <w:rPr>
      <w:rFonts w:ascii="Arial" w:hAnsi="Arial" w:cs="Arial"/>
      <w:sz w:val="28"/>
      <w:szCs w:val="28"/>
    </w:rPr>
  </w:style>
  <w:style w:type="paragraph" w:styleId="BodyText">
    <w:name w:val="Body Text"/>
    <w:basedOn w:val="Normal"/>
    <w:link w:val="BodyTextChar"/>
    <w:uiPriority w:val="99"/>
    <w:rsid w:val="00ED3729"/>
    <w:pPr>
      <w:spacing w:after="120"/>
    </w:pPr>
  </w:style>
  <w:style w:type="character" w:customStyle="1" w:styleId="BodyTextChar">
    <w:name w:val="Body Text Char"/>
    <w:basedOn w:val="DefaultParagraphFont"/>
    <w:link w:val="BodyText"/>
    <w:uiPriority w:val="99"/>
    <w:semiHidden/>
    <w:locked/>
    <w:rsid w:val="009920F5"/>
    <w:rPr>
      <w:sz w:val="24"/>
      <w:szCs w:val="24"/>
      <w:lang w:val="en-US" w:eastAsia="ar-SA" w:bidi="ar-SA"/>
    </w:rPr>
  </w:style>
  <w:style w:type="paragraph" w:styleId="List">
    <w:name w:val="List"/>
    <w:basedOn w:val="BodyText"/>
    <w:uiPriority w:val="99"/>
    <w:rsid w:val="00ED3729"/>
  </w:style>
  <w:style w:type="paragraph" w:customStyle="1" w:styleId="1">
    <w:name w:val="Надпис1"/>
    <w:basedOn w:val="Normal"/>
    <w:uiPriority w:val="99"/>
    <w:rsid w:val="00ED3729"/>
    <w:pPr>
      <w:suppressLineNumbers/>
      <w:spacing w:before="120" w:after="120"/>
    </w:pPr>
    <w:rPr>
      <w:i/>
      <w:iCs/>
    </w:rPr>
  </w:style>
  <w:style w:type="paragraph" w:customStyle="1" w:styleId="a">
    <w:name w:val="Указател"/>
    <w:basedOn w:val="Normal"/>
    <w:uiPriority w:val="99"/>
    <w:rsid w:val="00ED3729"/>
    <w:pPr>
      <w:suppressLineNumbers/>
    </w:pPr>
  </w:style>
  <w:style w:type="paragraph" w:customStyle="1" w:styleId="title">
    <w:name w:val="title"/>
    <w:basedOn w:val="Normal"/>
    <w:uiPriority w:val="99"/>
    <w:rsid w:val="00ED3729"/>
    <w:pPr>
      <w:spacing w:before="280" w:after="280"/>
    </w:pPr>
    <w:rPr>
      <w:lang w:val="bg-BG"/>
    </w:rPr>
  </w:style>
  <w:style w:type="paragraph" w:styleId="NormalWeb">
    <w:name w:val="Normal (Web)"/>
    <w:basedOn w:val="Normal"/>
    <w:uiPriority w:val="99"/>
    <w:rsid w:val="00ED3729"/>
    <w:pPr>
      <w:spacing w:before="280" w:after="280"/>
    </w:pPr>
    <w:rPr>
      <w:lang w:val="bg-BG"/>
    </w:rPr>
  </w:style>
  <w:style w:type="paragraph" w:styleId="Footer">
    <w:name w:val="footer"/>
    <w:basedOn w:val="Normal"/>
    <w:link w:val="FooterChar1"/>
    <w:uiPriority w:val="99"/>
    <w:rsid w:val="00ED3729"/>
    <w:pPr>
      <w:tabs>
        <w:tab w:val="center" w:pos="4703"/>
        <w:tab w:val="right" w:pos="9406"/>
      </w:tabs>
    </w:pPr>
  </w:style>
  <w:style w:type="character" w:customStyle="1" w:styleId="FooterChar1">
    <w:name w:val="Footer Char1"/>
    <w:basedOn w:val="DefaultParagraphFont"/>
    <w:link w:val="Footer"/>
    <w:uiPriority w:val="99"/>
    <w:semiHidden/>
    <w:locked/>
    <w:rsid w:val="009920F5"/>
    <w:rPr>
      <w:sz w:val="24"/>
      <w:szCs w:val="24"/>
      <w:lang w:val="en-US" w:eastAsia="ar-SA" w:bidi="ar-SA"/>
    </w:rPr>
  </w:style>
  <w:style w:type="paragraph" w:customStyle="1" w:styleId="CharChar5">
    <w:name w:val="Char Char5"/>
    <w:basedOn w:val="Normal"/>
    <w:uiPriority w:val="99"/>
    <w:rsid w:val="00ED3729"/>
    <w:pPr>
      <w:spacing w:after="160" w:line="240" w:lineRule="exact"/>
    </w:pPr>
    <w:rPr>
      <w:rFonts w:ascii="Verdana" w:hAnsi="Verdana" w:cs="Verdana"/>
      <w:sz w:val="20"/>
      <w:szCs w:val="20"/>
    </w:rPr>
  </w:style>
  <w:style w:type="paragraph" w:styleId="Header">
    <w:name w:val="header"/>
    <w:basedOn w:val="Normal"/>
    <w:link w:val="HeaderChar1"/>
    <w:uiPriority w:val="99"/>
    <w:rsid w:val="00ED3729"/>
    <w:pPr>
      <w:tabs>
        <w:tab w:val="center" w:pos="4536"/>
        <w:tab w:val="right" w:pos="9072"/>
      </w:tabs>
    </w:pPr>
  </w:style>
  <w:style w:type="character" w:customStyle="1" w:styleId="HeaderChar1">
    <w:name w:val="Header Char1"/>
    <w:basedOn w:val="DefaultParagraphFont"/>
    <w:link w:val="Header"/>
    <w:uiPriority w:val="99"/>
    <w:semiHidden/>
    <w:locked/>
    <w:rsid w:val="009920F5"/>
    <w:rPr>
      <w:sz w:val="24"/>
      <w:szCs w:val="24"/>
      <w:lang w:val="en-US" w:eastAsia="ar-SA" w:bidi="ar-SA"/>
    </w:rPr>
  </w:style>
  <w:style w:type="paragraph" w:customStyle="1" w:styleId="resh-title">
    <w:name w:val="resh-title"/>
    <w:basedOn w:val="Normal"/>
    <w:uiPriority w:val="99"/>
    <w:rsid w:val="00ED3729"/>
    <w:pPr>
      <w:spacing w:before="280" w:after="280"/>
    </w:pPr>
    <w:rPr>
      <w:lang w:val="bg-BG"/>
    </w:rPr>
  </w:style>
  <w:style w:type="paragraph" w:styleId="Subtitle">
    <w:name w:val="Subtitle"/>
    <w:basedOn w:val="Normal"/>
    <w:next w:val="Normal"/>
    <w:link w:val="SubtitleChar1"/>
    <w:uiPriority w:val="99"/>
    <w:qFormat/>
    <w:rsid w:val="00ED3729"/>
    <w:pPr>
      <w:spacing w:after="60"/>
      <w:jc w:val="center"/>
    </w:pPr>
    <w:rPr>
      <w:rFonts w:ascii="Cambria" w:hAnsi="Cambria" w:cs="Cambria"/>
    </w:rPr>
  </w:style>
  <w:style w:type="character" w:customStyle="1" w:styleId="SubtitleChar1">
    <w:name w:val="Subtitle Char1"/>
    <w:basedOn w:val="DefaultParagraphFont"/>
    <w:link w:val="Subtitle"/>
    <w:uiPriority w:val="99"/>
    <w:locked/>
    <w:rsid w:val="009920F5"/>
    <w:rPr>
      <w:rFonts w:ascii="Cambria" w:hAnsi="Cambria" w:cs="Cambria"/>
      <w:sz w:val="24"/>
      <w:szCs w:val="24"/>
      <w:lang w:val="en-US" w:eastAsia="ar-SA" w:bidi="ar-SA"/>
    </w:rPr>
  </w:style>
  <w:style w:type="paragraph" w:customStyle="1" w:styleId="10">
    <w:name w:val="Заглавие1"/>
    <w:basedOn w:val="Normal"/>
    <w:uiPriority w:val="99"/>
    <w:rsid w:val="00ED3729"/>
    <w:pPr>
      <w:spacing w:before="280" w:after="280"/>
    </w:pPr>
    <w:rPr>
      <w:lang w:val="bg-BG"/>
    </w:rPr>
  </w:style>
  <w:style w:type="paragraph" w:styleId="BalloonText">
    <w:name w:val="Balloon Text"/>
    <w:basedOn w:val="Normal"/>
    <w:link w:val="BalloonTextChar1"/>
    <w:uiPriority w:val="99"/>
    <w:semiHidden/>
    <w:rsid w:val="00ED372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920F5"/>
    <w:rPr>
      <w:sz w:val="2"/>
      <w:szCs w:val="2"/>
      <w:lang w:val="en-US" w:eastAsia="ar-SA" w:bidi="ar-SA"/>
    </w:rPr>
  </w:style>
  <w:style w:type="table" w:styleId="TableGrid">
    <w:name w:val="Table Grid"/>
    <w:basedOn w:val="TableNormal"/>
    <w:uiPriority w:val="99"/>
    <w:rsid w:val="006614F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le"/>
    <w:uiPriority w:val="99"/>
    <w:rsid w:val="000370A5"/>
    <w:pPr>
      <w:ind w:firstLine="900"/>
      <w:jc w:val="both"/>
    </w:pPr>
  </w:style>
  <w:style w:type="paragraph" w:customStyle="1" w:styleId="Style2">
    <w:name w:val="Style2"/>
    <w:basedOn w:val="Normal"/>
    <w:uiPriority w:val="99"/>
    <w:rsid w:val="000370A5"/>
    <w:pPr>
      <w:ind w:firstLine="900"/>
      <w:jc w:val="both"/>
    </w:pPr>
    <w:rPr>
      <w:lang w:val="bg-BG"/>
    </w:rPr>
  </w:style>
  <w:style w:type="paragraph" w:customStyle="1" w:styleId="Style3">
    <w:name w:val="Style3"/>
    <w:basedOn w:val="Normal"/>
    <w:uiPriority w:val="99"/>
    <w:rsid w:val="000370A5"/>
    <w:pPr>
      <w:ind w:firstLine="900"/>
      <w:jc w:val="both"/>
    </w:pPr>
  </w:style>
  <w:style w:type="paragraph" w:customStyle="1" w:styleId="11">
    <w:name w:val="Списък на абзаци1"/>
    <w:basedOn w:val="Normal"/>
    <w:uiPriority w:val="99"/>
    <w:rsid w:val="00DC1295"/>
    <w:pPr>
      <w:suppressAutoHyphens w:val="0"/>
      <w:spacing w:after="200" w:line="276" w:lineRule="auto"/>
      <w:ind w:left="720"/>
    </w:pPr>
    <w:rPr>
      <w:rFonts w:ascii="Calibri" w:hAnsi="Calibri" w:cs="Calibri"/>
      <w:sz w:val="22"/>
      <w:szCs w:val="22"/>
      <w:lang w:val="bg-BG" w:eastAsia="en-US"/>
    </w:rPr>
  </w:style>
  <w:style w:type="paragraph" w:styleId="ListParagraph">
    <w:name w:val="List Paragraph"/>
    <w:basedOn w:val="Normal"/>
    <w:uiPriority w:val="99"/>
    <w:qFormat/>
    <w:rsid w:val="00CC7F29"/>
    <w:pPr>
      <w:suppressAutoHyphens w:val="0"/>
      <w:spacing w:after="200" w:line="276" w:lineRule="auto"/>
      <w:ind w:left="720"/>
    </w:pPr>
    <w:rPr>
      <w:rFonts w:ascii="Calibri" w:hAnsi="Calibri" w:cs="Calibr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9451726">
      <w:marLeft w:val="0"/>
      <w:marRight w:val="0"/>
      <w:marTop w:val="0"/>
      <w:marBottom w:val="0"/>
      <w:divBdr>
        <w:top w:val="none" w:sz="0" w:space="0" w:color="auto"/>
        <w:left w:val="none" w:sz="0" w:space="0" w:color="auto"/>
        <w:bottom w:val="none" w:sz="0" w:space="0" w:color="auto"/>
        <w:right w:val="none" w:sz="0" w:space="0" w:color="auto"/>
      </w:divBdr>
    </w:div>
    <w:div w:id="9451727">
      <w:marLeft w:val="0"/>
      <w:marRight w:val="0"/>
      <w:marTop w:val="0"/>
      <w:marBottom w:val="0"/>
      <w:divBdr>
        <w:top w:val="none" w:sz="0" w:space="0" w:color="auto"/>
        <w:left w:val="none" w:sz="0" w:space="0" w:color="auto"/>
        <w:bottom w:val="none" w:sz="0" w:space="0" w:color="auto"/>
        <w:right w:val="none" w:sz="0" w:space="0" w:color="auto"/>
      </w:divBdr>
    </w:div>
    <w:div w:id="9451728">
      <w:marLeft w:val="0"/>
      <w:marRight w:val="0"/>
      <w:marTop w:val="0"/>
      <w:marBottom w:val="0"/>
      <w:divBdr>
        <w:top w:val="none" w:sz="0" w:space="0" w:color="auto"/>
        <w:left w:val="none" w:sz="0" w:space="0" w:color="auto"/>
        <w:bottom w:val="none" w:sz="0" w:space="0" w:color="auto"/>
        <w:right w:val="none" w:sz="0" w:space="0" w:color="auto"/>
      </w:divBdr>
    </w:div>
    <w:div w:id="9451729">
      <w:marLeft w:val="0"/>
      <w:marRight w:val="0"/>
      <w:marTop w:val="0"/>
      <w:marBottom w:val="0"/>
      <w:divBdr>
        <w:top w:val="none" w:sz="0" w:space="0" w:color="auto"/>
        <w:left w:val="none" w:sz="0" w:space="0" w:color="auto"/>
        <w:bottom w:val="none" w:sz="0" w:space="0" w:color="auto"/>
        <w:right w:val="none" w:sz="0" w:space="0" w:color="auto"/>
      </w:divBdr>
    </w:div>
    <w:div w:id="9451730">
      <w:marLeft w:val="0"/>
      <w:marRight w:val="0"/>
      <w:marTop w:val="0"/>
      <w:marBottom w:val="0"/>
      <w:divBdr>
        <w:top w:val="none" w:sz="0" w:space="0" w:color="auto"/>
        <w:left w:val="none" w:sz="0" w:space="0" w:color="auto"/>
        <w:bottom w:val="none" w:sz="0" w:space="0" w:color="auto"/>
        <w:right w:val="none" w:sz="0" w:space="0" w:color="auto"/>
      </w:divBdr>
    </w:div>
    <w:div w:id="9451731">
      <w:marLeft w:val="0"/>
      <w:marRight w:val="0"/>
      <w:marTop w:val="0"/>
      <w:marBottom w:val="0"/>
      <w:divBdr>
        <w:top w:val="none" w:sz="0" w:space="0" w:color="auto"/>
        <w:left w:val="none" w:sz="0" w:space="0" w:color="auto"/>
        <w:bottom w:val="none" w:sz="0" w:space="0" w:color="auto"/>
        <w:right w:val="none" w:sz="0" w:space="0" w:color="auto"/>
      </w:divBdr>
    </w:div>
    <w:div w:id="9451732">
      <w:marLeft w:val="0"/>
      <w:marRight w:val="0"/>
      <w:marTop w:val="0"/>
      <w:marBottom w:val="0"/>
      <w:divBdr>
        <w:top w:val="none" w:sz="0" w:space="0" w:color="auto"/>
        <w:left w:val="none" w:sz="0" w:space="0" w:color="auto"/>
        <w:bottom w:val="none" w:sz="0" w:space="0" w:color="auto"/>
        <w:right w:val="none" w:sz="0" w:space="0" w:color="auto"/>
      </w:divBdr>
    </w:div>
    <w:div w:id="9451733">
      <w:marLeft w:val="0"/>
      <w:marRight w:val="0"/>
      <w:marTop w:val="0"/>
      <w:marBottom w:val="0"/>
      <w:divBdr>
        <w:top w:val="none" w:sz="0" w:space="0" w:color="auto"/>
        <w:left w:val="none" w:sz="0" w:space="0" w:color="auto"/>
        <w:bottom w:val="none" w:sz="0" w:space="0" w:color="auto"/>
        <w:right w:val="none" w:sz="0" w:space="0" w:color="auto"/>
      </w:divBdr>
    </w:div>
    <w:div w:id="9451734">
      <w:marLeft w:val="0"/>
      <w:marRight w:val="0"/>
      <w:marTop w:val="0"/>
      <w:marBottom w:val="0"/>
      <w:divBdr>
        <w:top w:val="none" w:sz="0" w:space="0" w:color="auto"/>
        <w:left w:val="none" w:sz="0" w:space="0" w:color="auto"/>
        <w:bottom w:val="none" w:sz="0" w:space="0" w:color="auto"/>
        <w:right w:val="none" w:sz="0" w:space="0" w:color="auto"/>
      </w:divBdr>
    </w:div>
    <w:div w:id="9451735">
      <w:marLeft w:val="0"/>
      <w:marRight w:val="0"/>
      <w:marTop w:val="0"/>
      <w:marBottom w:val="0"/>
      <w:divBdr>
        <w:top w:val="none" w:sz="0" w:space="0" w:color="auto"/>
        <w:left w:val="none" w:sz="0" w:space="0" w:color="auto"/>
        <w:bottom w:val="none" w:sz="0" w:space="0" w:color="auto"/>
        <w:right w:val="none" w:sz="0" w:space="0" w:color="auto"/>
      </w:divBdr>
    </w:div>
    <w:div w:id="9451736">
      <w:marLeft w:val="0"/>
      <w:marRight w:val="0"/>
      <w:marTop w:val="0"/>
      <w:marBottom w:val="0"/>
      <w:divBdr>
        <w:top w:val="none" w:sz="0" w:space="0" w:color="auto"/>
        <w:left w:val="none" w:sz="0" w:space="0" w:color="auto"/>
        <w:bottom w:val="none" w:sz="0" w:space="0" w:color="auto"/>
        <w:right w:val="none" w:sz="0" w:space="0" w:color="auto"/>
      </w:divBdr>
    </w:div>
    <w:div w:id="9451737">
      <w:marLeft w:val="0"/>
      <w:marRight w:val="0"/>
      <w:marTop w:val="0"/>
      <w:marBottom w:val="0"/>
      <w:divBdr>
        <w:top w:val="none" w:sz="0" w:space="0" w:color="auto"/>
        <w:left w:val="none" w:sz="0" w:space="0" w:color="auto"/>
        <w:bottom w:val="none" w:sz="0" w:space="0" w:color="auto"/>
        <w:right w:val="none" w:sz="0" w:space="0" w:color="auto"/>
      </w:divBdr>
    </w:div>
    <w:div w:id="9451738">
      <w:marLeft w:val="0"/>
      <w:marRight w:val="0"/>
      <w:marTop w:val="0"/>
      <w:marBottom w:val="0"/>
      <w:divBdr>
        <w:top w:val="none" w:sz="0" w:space="0" w:color="auto"/>
        <w:left w:val="none" w:sz="0" w:space="0" w:color="auto"/>
        <w:bottom w:val="none" w:sz="0" w:space="0" w:color="auto"/>
        <w:right w:val="none" w:sz="0" w:space="0" w:color="auto"/>
      </w:divBdr>
    </w:div>
    <w:div w:id="9451739">
      <w:marLeft w:val="0"/>
      <w:marRight w:val="0"/>
      <w:marTop w:val="0"/>
      <w:marBottom w:val="0"/>
      <w:divBdr>
        <w:top w:val="none" w:sz="0" w:space="0" w:color="auto"/>
        <w:left w:val="none" w:sz="0" w:space="0" w:color="auto"/>
        <w:bottom w:val="none" w:sz="0" w:space="0" w:color="auto"/>
        <w:right w:val="none" w:sz="0" w:space="0" w:color="auto"/>
      </w:divBdr>
    </w:div>
    <w:div w:id="9451740">
      <w:marLeft w:val="0"/>
      <w:marRight w:val="0"/>
      <w:marTop w:val="0"/>
      <w:marBottom w:val="0"/>
      <w:divBdr>
        <w:top w:val="none" w:sz="0" w:space="0" w:color="auto"/>
        <w:left w:val="none" w:sz="0" w:space="0" w:color="auto"/>
        <w:bottom w:val="none" w:sz="0" w:space="0" w:color="auto"/>
        <w:right w:val="none" w:sz="0" w:space="0" w:color="auto"/>
      </w:divBdr>
    </w:div>
    <w:div w:id="9451741">
      <w:marLeft w:val="0"/>
      <w:marRight w:val="0"/>
      <w:marTop w:val="0"/>
      <w:marBottom w:val="0"/>
      <w:divBdr>
        <w:top w:val="none" w:sz="0" w:space="0" w:color="auto"/>
        <w:left w:val="none" w:sz="0" w:space="0" w:color="auto"/>
        <w:bottom w:val="none" w:sz="0" w:space="0" w:color="auto"/>
        <w:right w:val="none" w:sz="0" w:space="0" w:color="auto"/>
      </w:divBdr>
    </w:div>
    <w:div w:id="9451742">
      <w:marLeft w:val="0"/>
      <w:marRight w:val="0"/>
      <w:marTop w:val="0"/>
      <w:marBottom w:val="0"/>
      <w:divBdr>
        <w:top w:val="none" w:sz="0" w:space="0" w:color="auto"/>
        <w:left w:val="none" w:sz="0" w:space="0" w:color="auto"/>
        <w:bottom w:val="none" w:sz="0" w:space="0" w:color="auto"/>
        <w:right w:val="none" w:sz="0" w:space="0" w:color="auto"/>
      </w:divBdr>
    </w:div>
    <w:div w:id="9451743">
      <w:marLeft w:val="0"/>
      <w:marRight w:val="0"/>
      <w:marTop w:val="0"/>
      <w:marBottom w:val="0"/>
      <w:divBdr>
        <w:top w:val="none" w:sz="0" w:space="0" w:color="auto"/>
        <w:left w:val="none" w:sz="0" w:space="0" w:color="auto"/>
        <w:bottom w:val="none" w:sz="0" w:space="0" w:color="auto"/>
        <w:right w:val="none" w:sz="0" w:space="0" w:color="auto"/>
      </w:divBdr>
    </w:div>
    <w:div w:id="9451744">
      <w:marLeft w:val="0"/>
      <w:marRight w:val="0"/>
      <w:marTop w:val="0"/>
      <w:marBottom w:val="0"/>
      <w:divBdr>
        <w:top w:val="none" w:sz="0" w:space="0" w:color="auto"/>
        <w:left w:val="none" w:sz="0" w:space="0" w:color="auto"/>
        <w:bottom w:val="none" w:sz="0" w:space="0" w:color="auto"/>
        <w:right w:val="none" w:sz="0" w:space="0" w:color="auto"/>
      </w:divBdr>
    </w:div>
    <w:div w:id="9451745">
      <w:marLeft w:val="0"/>
      <w:marRight w:val="0"/>
      <w:marTop w:val="0"/>
      <w:marBottom w:val="0"/>
      <w:divBdr>
        <w:top w:val="none" w:sz="0" w:space="0" w:color="auto"/>
        <w:left w:val="none" w:sz="0" w:space="0" w:color="auto"/>
        <w:bottom w:val="none" w:sz="0" w:space="0" w:color="auto"/>
        <w:right w:val="none" w:sz="0" w:space="0" w:color="auto"/>
      </w:divBdr>
    </w:div>
    <w:div w:id="9451746">
      <w:marLeft w:val="0"/>
      <w:marRight w:val="0"/>
      <w:marTop w:val="0"/>
      <w:marBottom w:val="0"/>
      <w:divBdr>
        <w:top w:val="none" w:sz="0" w:space="0" w:color="auto"/>
        <w:left w:val="none" w:sz="0" w:space="0" w:color="auto"/>
        <w:bottom w:val="none" w:sz="0" w:space="0" w:color="auto"/>
        <w:right w:val="none" w:sz="0" w:space="0" w:color="auto"/>
      </w:divBdr>
    </w:div>
    <w:div w:id="9451747">
      <w:marLeft w:val="0"/>
      <w:marRight w:val="0"/>
      <w:marTop w:val="0"/>
      <w:marBottom w:val="0"/>
      <w:divBdr>
        <w:top w:val="none" w:sz="0" w:space="0" w:color="auto"/>
        <w:left w:val="none" w:sz="0" w:space="0" w:color="auto"/>
        <w:bottom w:val="none" w:sz="0" w:space="0" w:color="auto"/>
        <w:right w:val="none" w:sz="0" w:space="0" w:color="auto"/>
      </w:divBdr>
    </w:div>
    <w:div w:id="9451748">
      <w:marLeft w:val="0"/>
      <w:marRight w:val="0"/>
      <w:marTop w:val="0"/>
      <w:marBottom w:val="0"/>
      <w:divBdr>
        <w:top w:val="none" w:sz="0" w:space="0" w:color="auto"/>
        <w:left w:val="none" w:sz="0" w:space="0" w:color="auto"/>
        <w:bottom w:val="none" w:sz="0" w:space="0" w:color="auto"/>
        <w:right w:val="none" w:sz="0" w:space="0" w:color="auto"/>
      </w:divBdr>
    </w:div>
    <w:div w:id="9451749">
      <w:marLeft w:val="0"/>
      <w:marRight w:val="0"/>
      <w:marTop w:val="0"/>
      <w:marBottom w:val="0"/>
      <w:divBdr>
        <w:top w:val="none" w:sz="0" w:space="0" w:color="auto"/>
        <w:left w:val="none" w:sz="0" w:space="0" w:color="auto"/>
        <w:bottom w:val="none" w:sz="0" w:space="0" w:color="auto"/>
        <w:right w:val="none" w:sz="0" w:space="0" w:color="auto"/>
      </w:divBdr>
    </w:div>
    <w:div w:id="9451750">
      <w:marLeft w:val="0"/>
      <w:marRight w:val="0"/>
      <w:marTop w:val="0"/>
      <w:marBottom w:val="0"/>
      <w:divBdr>
        <w:top w:val="none" w:sz="0" w:space="0" w:color="auto"/>
        <w:left w:val="none" w:sz="0" w:space="0" w:color="auto"/>
        <w:bottom w:val="none" w:sz="0" w:space="0" w:color="auto"/>
        <w:right w:val="none" w:sz="0" w:space="0" w:color="auto"/>
      </w:divBdr>
    </w:div>
    <w:div w:id="9451751">
      <w:marLeft w:val="0"/>
      <w:marRight w:val="0"/>
      <w:marTop w:val="0"/>
      <w:marBottom w:val="0"/>
      <w:divBdr>
        <w:top w:val="none" w:sz="0" w:space="0" w:color="auto"/>
        <w:left w:val="none" w:sz="0" w:space="0" w:color="auto"/>
        <w:bottom w:val="none" w:sz="0" w:space="0" w:color="auto"/>
        <w:right w:val="none" w:sz="0" w:space="0" w:color="auto"/>
      </w:divBdr>
    </w:div>
    <w:div w:id="9451752">
      <w:marLeft w:val="0"/>
      <w:marRight w:val="0"/>
      <w:marTop w:val="0"/>
      <w:marBottom w:val="0"/>
      <w:divBdr>
        <w:top w:val="none" w:sz="0" w:space="0" w:color="auto"/>
        <w:left w:val="none" w:sz="0" w:space="0" w:color="auto"/>
        <w:bottom w:val="none" w:sz="0" w:space="0" w:color="auto"/>
        <w:right w:val="none" w:sz="0" w:space="0" w:color="auto"/>
      </w:divBdr>
    </w:div>
    <w:div w:id="9451753">
      <w:marLeft w:val="0"/>
      <w:marRight w:val="0"/>
      <w:marTop w:val="0"/>
      <w:marBottom w:val="0"/>
      <w:divBdr>
        <w:top w:val="none" w:sz="0" w:space="0" w:color="auto"/>
        <w:left w:val="none" w:sz="0" w:space="0" w:color="auto"/>
        <w:bottom w:val="none" w:sz="0" w:space="0" w:color="auto"/>
        <w:right w:val="none" w:sz="0" w:space="0" w:color="auto"/>
      </w:divBdr>
    </w:div>
    <w:div w:id="9451754">
      <w:marLeft w:val="0"/>
      <w:marRight w:val="0"/>
      <w:marTop w:val="0"/>
      <w:marBottom w:val="0"/>
      <w:divBdr>
        <w:top w:val="none" w:sz="0" w:space="0" w:color="auto"/>
        <w:left w:val="none" w:sz="0" w:space="0" w:color="auto"/>
        <w:bottom w:val="none" w:sz="0" w:space="0" w:color="auto"/>
        <w:right w:val="none" w:sz="0" w:space="0" w:color="auto"/>
      </w:divBdr>
    </w:div>
    <w:div w:id="9451755">
      <w:marLeft w:val="0"/>
      <w:marRight w:val="0"/>
      <w:marTop w:val="0"/>
      <w:marBottom w:val="0"/>
      <w:divBdr>
        <w:top w:val="none" w:sz="0" w:space="0" w:color="auto"/>
        <w:left w:val="none" w:sz="0" w:space="0" w:color="auto"/>
        <w:bottom w:val="none" w:sz="0" w:space="0" w:color="auto"/>
        <w:right w:val="none" w:sz="0" w:space="0" w:color="auto"/>
      </w:divBdr>
    </w:div>
    <w:div w:id="9451756">
      <w:marLeft w:val="0"/>
      <w:marRight w:val="0"/>
      <w:marTop w:val="0"/>
      <w:marBottom w:val="0"/>
      <w:divBdr>
        <w:top w:val="none" w:sz="0" w:space="0" w:color="auto"/>
        <w:left w:val="none" w:sz="0" w:space="0" w:color="auto"/>
        <w:bottom w:val="none" w:sz="0" w:space="0" w:color="auto"/>
        <w:right w:val="none" w:sz="0" w:space="0" w:color="auto"/>
      </w:divBdr>
    </w:div>
    <w:div w:id="9451757">
      <w:marLeft w:val="0"/>
      <w:marRight w:val="0"/>
      <w:marTop w:val="0"/>
      <w:marBottom w:val="0"/>
      <w:divBdr>
        <w:top w:val="none" w:sz="0" w:space="0" w:color="auto"/>
        <w:left w:val="none" w:sz="0" w:space="0" w:color="auto"/>
        <w:bottom w:val="none" w:sz="0" w:space="0" w:color="auto"/>
        <w:right w:val="none" w:sz="0" w:space="0" w:color="auto"/>
      </w:divBdr>
    </w:div>
    <w:div w:id="9451758">
      <w:marLeft w:val="0"/>
      <w:marRight w:val="0"/>
      <w:marTop w:val="0"/>
      <w:marBottom w:val="0"/>
      <w:divBdr>
        <w:top w:val="none" w:sz="0" w:space="0" w:color="auto"/>
        <w:left w:val="none" w:sz="0" w:space="0" w:color="auto"/>
        <w:bottom w:val="none" w:sz="0" w:space="0" w:color="auto"/>
        <w:right w:val="none" w:sz="0" w:space="0" w:color="auto"/>
      </w:divBdr>
    </w:div>
    <w:div w:id="9451759">
      <w:marLeft w:val="0"/>
      <w:marRight w:val="0"/>
      <w:marTop w:val="0"/>
      <w:marBottom w:val="0"/>
      <w:divBdr>
        <w:top w:val="none" w:sz="0" w:space="0" w:color="auto"/>
        <w:left w:val="none" w:sz="0" w:space="0" w:color="auto"/>
        <w:bottom w:val="none" w:sz="0" w:space="0" w:color="auto"/>
        <w:right w:val="none" w:sz="0" w:space="0" w:color="auto"/>
      </w:divBdr>
    </w:div>
    <w:div w:id="9451760">
      <w:marLeft w:val="0"/>
      <w:marRight w:val="0"/>
      <w:marTop w:val="0"/>
      <w:marBottom w:val="0"/>
      <w:divBdr>
        <w:top w:val="none" w:sz="0" w:space="0" w:color="auto"/>
        <w:left w:val="none" w:sz="0" w:space="0" w:color="auto"/>
        <w:bottom w:val="none" w:sz="0" w:space="0" w:color="auto"/>
        <w:right w:val="none" w:sz="0" w:space="0" w:color="auto"/>
      </w:divBdr>
    </w:div>
    <w:div w:id="9451761">
      <w:marLeft w:val="0"/>
      <w:marRight w:val="0"/>
      <w:marTop w:val="0"/>
      <w:marBottom w:val="0"/>
      <w:divBdr>
        <w:top w:val="none" w:sz="0" w:space="0" w:color="auto"/>
        <w:left w:val="none" w:sz="0" w:space="0" w:color="auto"/>
        <w:bottom w:val="none" w:sz="0" w:space="0" w:color="auto"/>
        <w:right w:val="none" w:sz="0" w:space="0" w:color="auto"/>
      </w:divBdr>
    </w:div>
    <w:div w:id="9451762">
      <w:marLeft w:val="0"/>
      <w:marRight w:val="0"/>
      <w:marTop w:val="0"/>
      <w:marBottom w:val="0"/>
      <w:divBdr>
        <w:top w:val="none" w:sz="0" w:space="0" w:color="auto"/>
        <w:left w:val="none" w:sz="0" w:space="0" w:color="auto"/>
        <w:bottom w:val="none" w:sz="0" w:space="0" w:color="auto"/>
        <w:right w:val="none" w:sz="0" w:space="0" w:color="auto"/>
      </w:divBdr>
    </w:div>
    <w:div w:id="9451763">
      <w:marLeft w:val="0"/>
      <w:marRight w:val="0"/>
      <w:marTop w:val="0"/>
      <w:marBottom w:val="0"/>
      <w:divBdr>
        <w:top w:val="none" w:sz="0" w:space="0" w:color="auto"/>
        <w:left w:val="none" w:sz="0" w:space="0" w:color="auto"/>
        <w:bottom w:val="none" w:sz="0" w:space="0" w:color="auto"/>
        <w:right w:val="none" w:sz="0" w:space="0" w:color="auto"/>
      </w:divBdr>
    </w:div>
    <w:div w:id="9451764">
      <w:marLeft w:val="0"/>
      <w:marRight w:val="0"/>
      <w:marTop w:val="0"/>
      <w:marBottom w:val="0"/>
      <w:divBdr>
        <w:top w:val="none" w:sz="0" w:space="0" w:color="auto"/>
        <w:left w:val="none" w:sz="0" w:space="0" w:color="auto"/>
        <w:bottom w:val="none" w:sz="0" w:space="0" w:color="auto"/>
        <w:right w:val="none" w:sz="0" w:space="0" w:color="auto"/>
      </w:divBdr>
    </w:div>
    <w:div w:id="9451765">
      <w:marLeft w:val="0"/>
      <w:marRight w:val="0"/>
      <w:marTop w:val="0"/>
      <w:marBottom w:val="0"/>
      <w:divBdr>
        <w:top w:val="none" w:sz="0" w:space="0" w:color="auto"/>
        <w:left w:val="none" w:sz="0" w:space="0" w:color="auto"/>
        <w:bottom w:val="none" w:sz="0" w:space="0" w:color="auto"/>
        <w:right w:val="none" w:sz="0" w:space="0" w:color="auto"/>
      </w:divBdr>
    </w:div>
    <w:div w:id="9451766">
      <w:marLeft w:val="0"/>
      <w:marRight w:val="0"/>
      <w:marTop w:val="0"/>
      <w:marBottom w:val="0"/>
      <w:divBdr>
        <w:top w:val="none" w:sz="0" w:space="0" w:color="auto"/>
        <w:left w:val="none" w:sz="0" w:space="0" w:color="auto"/>
        <w:bottom w:val="none" w:sz="0" w:space="0" w:color="auto"/>
        <w:right w:val="none" w:sz="0" w:space="0" w:color="auto"/>
      </w:divBdr>
    </w:div>
    <w:div w:id="9451767">
      <w:marLeft w:val="0"/>
      <w:marRight w:val="0"/>
      <w:marTop w:val="0"/>
      <w:marBottom w:val="0"/>
      <w:divBdr>
        <w:top w:val="none" w:sz="0" w:space="0" w:color="auto"/>
        <w:left w:val="none" w:sz="0" w:space="0" w:color="auto"/>
        <w:bottom w:val="none" w:sz="0" w:space="0" w:color="auto"/>
        <w:right w:val="none" w:sz="0" w:space="0" w:color="auto"/>
      </w:divBdr>
    </w:div>
    <w:div w:id="9451768">
      <w:marLeft w:val="0"/>
      <w:marRight w:val="0"/>
      <w:marTop w:val="0"/>
      <w:marBottom w:val="0"/>
      <w:divBdr>
        <w:top w:val="none" w:sz="0" w:space="0" w:color="auto"/>
        <w:left w:val="none" w:sz="0" w:space="0" w:color="auto"/>
        <w:bottom w:val="none" w:sz="0" w:space="0" w:color="auto"/>
        <w:right w:val="none" w:sz="0" w:space="0" w:color="auto"/>
      </w:divBdr>
    </w:div>
    <w:div w:id="9451769">
      <w:marLeft w:val="0"/>
      <w:marRight w:val="0"/>
      <w:marTop w:val="0"/>
      <w:marBottom w:val="0"/>
      <w:divBdr>
        <w:top w:val="none" w:sz="0" w:space="0" w:color="auto"/>
        <w:left w:val="none" w:sz="0" w:space="0" w:color="auto"/>
        <w:bottom w:val="none" w:sz="0" w:space="0" w:color="auto"/>
        <w:right w:val="none" w:sz="0" w:space="0" w:color="auto"/>
      </w:divBdr>
    </w:div>
    <w:div w:id="9451770">
      <w:marLeft w:val="0"/>
      <w:marRight w:val="0"/>
      <w:marTop w:val="0"/>
      <w:marBottom w:val="0"/>
      <w:divBdr>
        <w:top w:val="none" w:sz="0" w:space="0" w:color="auto"/>
        <w:left w:val="none" w:sz="0" w:space="0" w:color="auto"/>
        <w:bottom w:val="none" w:sz="0" w:space="0" w:color="auto"/>
        <w:right w:val="none" w:sz="0" w:space="0" w:color="auto"/>
      </w:divBdr>
    </w:div>
    <w:div w:id="9451771">
      <w:marLeft w:val="0"/>
      <w:marRight w:val="0"/>
      <w:marTop w:val="0"/>
      <w:marBottom w:val="0"/>
      <w:divBdr>
        <w:top w:val="none" w:sz="0" w:space="0" w:color="auto"/>
        <w:left w:val="none" w:sz="0" w:space="0" w:color="auto"/>
        <w:bottom w:val="none" w:sz="0" w:space="0" w:color="auto"/>
        <w:right w:val="none" w:sz="0" w:space="0" w:color="auto"/>
      </w:divBdr>
    </w:div>
    <w:div w:id="9451772">
      <w:marLeft w:val="0"/>
      <w:marRight w:val="0"/>
      <w:marTop w:val="0"/>
      <w:marBottom w:val="0"/>
      <w:divBdr>
        <w:top w:val="none" w:sz="0" w:space="0" w:color="auto"/>
        <w:left w:val="none" w:sz="0" w:space="0" w:color="auto"/>
        <w:bottom w:val="none" w:sz="0" w:space="0" w:color="auto"/>
        <w:right w:val="none" w:sz="0" w:space="0" w:color="auto"/>
      </w:divBdr>
    </w:div>
    <w:div w:id="9451773">
      <w:marLeft w:val="0"/>
      <w:marRight w:val="0"/>
      <w:marTop w:val="0"/>
      <w:marBottom w:val="0"/>
      <w:divBdr>
        <w:top w:val="none" w:sz="0" w:space="0" w:color="auto"/>
        <w:left w:val="none" w:sz="0" w:space="0" w:color="auto"/>
        <w:bottom w:val="none" w:sz="0" w:space="0" w:color="auto"/>
        <w:right w:val="none" w:sz="0" w:space="0" w:color="auto"/>
      </w:divBdr>
    </w:div>
    <w:div w:id="9451774">
      <w:marLeft w:val="0"/>
      <w:marRight w:val="0"/>
      <w:marTop w:val="0"/>
      <w:marBottom w:val="0"/>
      <w:divBdr>
        <w:top w:val="none" w:sz="0" w:space="0" w:color="auto"/>
        <w:left w:val="none" w:sz="0" w:space="0" w:color="auto"/>
        <w:bottom w:val="none" w:sz="0" w:space="0" w:color="auto"/>
        <w:right w:val="none" w:sz="0" w:space="0" w:color="auto"/>
      </w:divBdr>
    </w:div>
    <w:div w:id="9451775">
      <w:marLeft w:val="0"/>
      <w:marRight w:val="0"/>
      <w:marTop w:val="0"/>
      <w:marBottom w:val="0"/>
      <w:divBdr>
        <w:top w:val="none" w:sz="0" w:space="0" w:color="auto"/>
        <w:left w:val="none" w:sz="0" w:space="0" w:color="auto"/>
        <w:bottom w:val="none" w:sz="0" w:space="0" w:color="auto"/>
        <w:right w:val="none" w:sz="0" w:space="0" w:color="auto"/>
      </w:divBdr>
    </w:div>
    <w:div w:id="9451776">
      <w:marLeft w:val="0"/>
      <w:marRight w:val="0"/>
      <w:marTop w:val="0"/>
      <w:marBottom w:val="0"/>
      <w:divBdr>
        <w:top w:val="none" w:sz="0" w:space="0" w:color="auto"/>
        <w:left w:val="none" w:sz="0" w:space="0" w:color="auto"/>
        <w:bottom w:val="none" w:sz="0" w:space="0" w:color="auto"/>
        <w:right w:val="none" w:sz="0" w:space="0" w:color="auto"/>
      </w:divBdr>
    </w:div>
    <w:div w:id="9451777">
      <w:marLeft w:val="0"/>
      <w:marRight w:val="0"/>
      <w:marTop w:val="0"/>
      <w:marBottom w:val="0"/>
      <w:divBdr>
        <w:top w:val="none" w:sz="0" w:space="0" w:color="auto"/>
        <w:left w:val="none" w:sz="0" w:space="0" w:color="auto"/>
        <w:bottom w:val="none" w:sz="0" w:space="0" w:color="auto"/>
        <w:right w:val="none" w:sz="0" w:space="0" w:color="auto"/>
      </w:divBdr>
    </w:div>
    <w:div w:id="9451778">
      <w:marLeft w:val="0"/>
      <w:marRight w:val="0"/>
      <w:marTop w:val="0"/>
      <w:marBottom w:val="0"/>
      <w:divBdr>
        <w:top w:val="none" w:sz="0" w:space="0" w:color="auto"/>
        <w:left w:val="none" w:sz="0" w:space="0" w:color="auto"/>
        <w:bottom w:val="none" w:sz="0" w:space="0" w:color="auto"/>
        <w:right w:val="none" w:sz="0" w:space="0" w:color="auto"/>
      </w:divBdr>
    </w:div>
    <w:div w:id="9451783">
      <w:marLeft w:val="0"/>
      <w:marRight w:val="0"/>
      <w:marTop w:val="0"/>
      <w:marBottom w:val="0"/>
      <w:divBdr>
        <w:top w:val="none" w:sz="0" w:space="0" w:color="auto"/>
        <w:left w:val="none" w:sz="0" w:space="0" w:color="auto"/>
        <w:bottom w:val="none" w:sz="0" w:space="0" w:color="auto"/>
        <w:right w:val="none" w:sz="0" w:space="0" w:color="auto"/>
      </w:divBdr>
      <w:divsChild>
        <w:div w:id="9451802">
          <w:marLeft w:val="0"/>
          <w:marRight w:val="0"/>
          <w:marTop w:val="0"/>
          <w:marBottom w:val="0"/>
          <w:divBdr>
            <w:top w:val="none" w:sz="0" w:space="0" w:color="auto"/>
            <w:left w:val="none" w:sz="0" w:space="0" w:color="auto"/>
            <w:bottom w:val="none" w:sz="0" w:space="0" w:color="auto"/>
            <w:right w:val="none" w:sz="0" w:space="0" w:color="auto"/>
          </w:divBdr>
          <w:divsChild>
            <w:div w:id="94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784">
      <w:marLeft w:val="0"/>
      <w:marRight w:val="0"/>
      <w:marTop w:val="0"/>
      <w:marBottom w:val="0"/>
      <w:divBdr>
        <w:top w:val="none" w:sz="0" w:space="0" w:color="auto"/>
        <w:left w:val="none" w:sz="0" w:space="0" w:color="auto"/>
        <w:bottom w:val="none" w:sz="0" w:space="0" w:color="auto"/>
        <w:right w:val="none" w:sz="0" w:space="0" w:color="auto"/>
      </w:divBdr>
    </w:div>
    <w:div w:id="9451786">
      <w:marLeft w:val="0"/>
      <w:marRight w:val="0"/>
      <w:marTop w:val="0"/>
      <w:marBottom w:val="0"/>
      <w:divBdr>
        <w:top w:val="none" w:sz="0" w:space="0" w:color="auto"/>
        <w:left w:val="none" w:sz="0" w:space="0" w:color="auto"/>
        <w:bottom w:val="none" w:sz="0" w:space="0" w:color="auto"/>
        <w:right w:val="none" w:sz="0" w:space="0" w:color="auto"/>
      </w:divBdr>
    </w:div>
    <w:div w:id="9451788">
      <w:marLeft w:val="0"/>
      <w:marRight w:val="0"/>
      <w:marTop w:val="0"/>
      <w:marBottom w:val="0"/>
      <w:divBdr>
        <w:top w:val="none" w:sz="0" w:space="0" w:color="auto"/>
        <w:left w:val="none" w:sz="0" w:space="0" w:color="auto"/>
        <w:bottom w:val="none" w:sz="0" w:space="0" w:color="auto"/>
        <w:right w:val="none" w:sz="0" w:space="0" w:color="auto"/>
      </w:divBdr>
    </w:div>
    <w:div w:id="9451789">
      <w:marLeft w:val="0"/>
      <w:marRight w:val="0"/>
      <w:marTop w:val="0"/>
      <w:marBottom w:val="0"/>
      <w:divBdr>
        <w:top w:val="none" w:sz="0" w:space="0" w:color="auto"/>
        <w:left w:val="none" w:sz="0" w:space="0" w:color="auto"/>
        <w:bottom w:val="none" w:sz="0" w:space="0" w:color="auto"/>
        <w:right w:val="none" w:sz="0" w:space="0" w:color="auto"/>
      </w:divBdr>
    </w:div>
    <w:div w:id="9451790">
      <w:marLeft w:val="0"/>
      <w:marRight w:val="0"/>
      <w:marTop w:val="0"/>
      <w:marBottom w:val="0"/>
      <w:divBdr>
        <w:top w:val="none" w:sz="0" w:space="0" w:color="auto"/>
        <w:left w:val="none" w:sz="0" w:space="0" w:color="auto"/>
        <w:bottom w:val="none" w:sz="0" w:space="0" w:color="auto"/>
        <w:right w:val="none" w:sz="0" w:space="0" w:color="auto"/>
      </w:divBdr>
    </w:div>
    <w:div w:id="9451791">
      <w:marLeft w:val="0"/>
      <w:marRight w:val="0"/>
      <w:marTop w:val="0"/>
      <w:marBottom w:val="0"/>
      <w:divBdr>
        <w:top w:val="none" w:sz="0" w:space="0" w:color="auto"/>
        <w:left w:val="none" w:sz="0" w:space="0" w:color="auto"/>
        <w:bottom w:val="none" w:sz="0" w:space="0" w:color="auto"/>
        <w:right w:val="none" w:sz="0" w:space="0" w:color="auto"/>
      </w:divBdr>
    </w:div>
    <w:div w:id="9451794">
      <w:marLeft w:val="0"/>
      <w:marRight w:val="0"/>
      <w:marTop w:val="0"/>
      <w:marBottom w:val="0"/>
      <w:divBdr>
        <w:top w:val="none" w:sz="0" w:space="0" w:color="auto"/>
        <w:left w:val="none" w:sz="0" w:space="0" w:color="auto"/>
        <w:bottom w:val="none" w:sz="0" w:space="0" w:color="auto"/>
        <w:right w:val="none" w:sz="0" w:space="0" w:color="auto"/>
      </w:divBdr>
    </w:div>
    <w:div w:id="9451795">
      <w:marLeft w:val="0"/>
      <w:marRight w:val="0"/>
      <w:marTop w:val="0"/>
      <w:marBottom w:val="0"/>
      <w:divBdr>
        <w:top w:val="none" w:sz="0" w:space="0" w:color="auto"/>
        <w:left w:val="none" w:sz="0" w:space="0" w:color="auto"/>
        <w:bottom w:val="none" w:sz="0" w:space="0" w:color="auto"/>
        <w:right w:val="none" w:sz="0" w:space="0" w:color="auto"/>
      </w:divBdr>
      <w:divsChild>
        <w:div w:id="9451780">
          <w:marLeft w:val="0"/>
          <w:marRight w:val="0"/>
          <w:marTop w:val="0"/>
          <w:marBottom w:val="0"/>
          <w:divBdr>
            <w:top w:val="none" w:sz="0" w:space="0" w:color="auto"/>
            <w:left w:val="none" w:sz="0" w:space="0" w:color="auto"/>
            <w:bottom w:val="none" w:sz="0" w:space="0" w:color="auto"/>
            <w:right w:val="none" w:sz="0" w:space="0" w:color="auto"/>
          </w:divBdr>
          <w:divsChild>
            <w:div w:id="94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797">
      <w:marLeft w:val="0"/>
      <w:marRight w:val="0"/>
      <w:marTop w:val="0"/>
      <w:marBottom w:val="0"/>
      <w:divBdr>
        <w:top w:val="none" w:sz="0" w:space="0" w:color="auto"/>
        <w:left w:val="none" w:sz="0" w:space="0" w:color="auto"/>
        <w:bottom w:val="none" w:sz="0" w:space="0" w:color="auto"/>
        <w:right w:val="none" w:sz="0" w:space="0" w:color="auto"/>
      </w:divBdr>
    </w:div>
    <w:div w:id="9451798">
      <w:marLeft w:val="0"/>
      <w:marRight w:val="0"/>
      <w:marTop w:val="0"/>
      <w:marBottom w:val="0"/>
      <w:divBdr>
        <w:top w:val="none" w:sz="0" w:space="0" w:color="auto"/>
        <w:left w:val="none" w:sz="0" w:space="0" w:color="auto"/>
        <w:bottom w:val="none" w:sz="0" w:space="0" w:color="auto"/>
        <w:right w:val="none" w:sz="0" w:space="0" w:color="auto"/>
      </w:divBdr>
    </w:div>
    <w:div w:id="9451799">
      <w:marLeft w:val="0"/>
      <w:marRight w:val="0"/>
      <w:marTop w:val="0"/>
      <w:marBottom w:val="0"/>
      <w:divBdr>
        <w:top w:val="none" w:sz="0" w:space="0" w:color="auto"/>
        <w:left w:val="none" w:sz="0" w:space="0" w:color="auto"/>
        <w:bottom w:val="none" w:sz="0" w:space="0" w:color="auto"/>
        <w:right w:val="none" w:sz="0" w:space="0" w:color="auto"/>
      </w:divBdr>
    </w:div>
    <w:div w:id="9451801">
      <w:marLeft w:val="0"/>
      <w:marRight w:val="0"/>
      <w:marTop w:val="0"/>
      <w:marBottom w:val="0"/>
      <w:divBdr>
        <w:top w:val="none" w:sz="0" w:space="0" w:color="auto"/>
        <w:left w:val="none" w:sz="0" w:space="0" w:color="auto"/>
        <w:bottom w:val="none" w:sz="0" w:space="0" w:color="auto"/>
        <w:right w:val="none" w:sz="0" w:space="0" w:color="auto"/>
      </w:divBdr>
      <w:divsChild>
        <w:div w:id="9451782">
          <w:marLeft w:val="0"/>
          <w:marRight w:val="0"/>
          <w:marTop w:val="0"/>
          <w:marBottom w:val="0"/>
          <w:divBdr>
            <w:top w:val="none" w:sz="0" w:space="0" w:color="auto"/>
            <w:left w:val="none" w:sz="0" w:space="0" w:color="auto"/>
            <w:bottom w:val="none" w:sz="0" w:space="0" w:color="auto"/>
            <w:right w:val="none" w:sz="0" w:space="0" w:color="auto"/>
          </w:divBdr>
          <w:divsChild>
            <w:div w:id="9451781">
              <w:marLeft w:val="0"/>
              <w:marRight w:val="0"/>
              <w:marTop w:val="0"/>
              <w:marBottom w:val="0"/>
              <w:divBdr>
                <w:top w:val="none" w:sz="0" w:space="0" w:color="auto"/>
                <w:left w:val="none" w:sz="0" w:space="0" w:color="auto"/>
                <w:bottom w:val="none" w:sz="0" w:space="0" w:color="auto"/>
                <w:right w:val="none" w:sz="0" w:space="0" w:color="auto"/>
              </w:divBdr>
            </w:div>
          </w:divsChild>
        </w:div>
        <w:div w:id="9451796">
          <w:marLeft w:val="0"/>
          <w:marRight w:val="0"/>
          <w:marTop w:val="0"/>
          <w:marBottom w:val="0"/>
          <w:divBdr>
            <w:top w:val="none" w:sz="0" w:space="0" w:color="auto"/>
            <w:left w:val="none" w:sz="0" w:space="0" w:color="auto"/>
            <w:bottom w:val="none" w:sz="0" w:space="0" w:color="auto"/>
            <w:right w:val="none" w:sz="0" w:space="0" w:color="auto"/>
          </w:divBdr>
          <w:divsChild>
            <w:div w:id="94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03">
      <w:marLeft w:val="0"/>
      <w:marRight w:val="0"/>
      <w:marTop w:val="0"/>
      <w:marBottom w:val="0"/>
      <w:divBdr>
        <w:top w:val="none" w:sz="0" w:space="0" w:color="auto"/>
        <w:left w:val="none" w:sz="0" w:space="0" w:color="auto"/>
        <w:bottom w:val="none" w:sz="0" w:space="0" w:color="auto"/>
        <w:right w:val="none" w:sz="0" w:space="0" w:color="auto"/>
      </w:divBdr>
    </w:div>
    <w:div w:id="9451804">
      <w:marLeft w:val="0"/>
      <w:marRight w:val="0"/>
      <w:marTop w:val="0"/>
      <w:marBottom w:val="0"/>
      <w:divBdr>
        <w:top w:val="none" w:sz="0" w:space="0" w:color="auto"/>
        <w:left w:val="none" w:sz="0" w:space="0" w:color="auto"/>
        <w:bottom w:val="none" w:sz="0" w:space="0" w:color="auto"/>
        <w:right w:val="none" w:sz="0" w:space="0" w:color="auto"/>
      </w:divBdr>
    </w:div>
    <w:div w:id="9451805">
      <w:marLeft w:val="0"/>
      <w:marRight w:val="0"/>
      <w:marTop w:val="0"/>
      <w:marBottom w:val="0"/>
      <w:divBdr>
        <w:top w:val="none" w:sz="0" w:space="0" w:color="auto"/>
        <w:left w:val="none" w:sz="0" w:space="0" w:color="auto"/>
        <w:bottom w:val="none" w:sz="0" w:space="0" w:color="auto"/>
        <w:right w:val="none" w:sz="0" w:space="0" w:color="auto"/>
      </w:divBdr>
    </w:div>
    <w:div w:id="9451806">
      <w:marLeft w:val="0"/>
      <w:marRight w:val="0"/>
      <w:marTop w:val="0"/>
      <w:marBottom w:val="0"/>
      <w:divBdr>
        <w:top w:val="none" w:sz="0" w:space="0" w:color="auto"/>
        <w:left w:val="none" w:sz="0" w:space="0" w:color="auto"/>
        <w:bottom w:val="none" w:sz="0" w:space="0" w:color="auto"/>
        <w:right w:val="none" w:sz="0" w:space="0" w:color="auto"/>
      </w:divBdr>
      <w:divsChild>
        <w:div w:id="9451787">
          <w:marLeft w:val="0"/>
          <w:marRight w:val="0"/>
          <w:marTop w:val="0"/>
          <w:marBottom w:val="0"/>
          <w:divBdr>
            <w:top w:val="none" w:sz="0" w:space="0" w:color="auto"/>
            <w:left w:val="none" w:sz="0" w:space="0" w:color="auto"/>
            <w:bottom w:val="none" w:sz="0" w:space="0" w:color="auto"/>
            <w:right w:val="none" w:sz="0" w:space="0" w:color="auto"/>
          </w:divBdr>
          <w:divsChild>
            <w:div w:id="9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07">
      <w:marLeft w:val="0"/>
      <w:marRight w:val="0"/>
      <w:marTop w:val="0"/>
      <w:marBottom w:val="0"/>
      <w:divBdr>
        <w:top w:val="none" w:sz="0" w:space="0" w:color="auto"/>
        <w:left w:val="none" w:sz="0" w:space="0" w:color="auto"/>
        <w:bottom w:val="none" w:sz="0" w:space="0" w:color="auto"/>
        <w:right w:val="none" w:sz="0" w:space="0" w:color="auto"/>
      </w:divBdr>
      <w:divsChild>
        <w:div w:id="9451793">
          <w:marLeft w:val="0"/>
          <w:marRight w:val="0"/>
          <w:marTop w:val="0"/>
          <w:marBottom w:val="0"/>
          <w:divBdr>
            <w:top w:val="none" w:sz="0" w:space="0" w:color="auto"/>
            <w:left w:val="none" w:sz="0" w:space="0" w:color="auto"/>
            <w:bottom w:val="none" w:sz="0" w:space="0" w:color="auto"/>
            <w:right w:val="none" w:sz="0" w:space="0" w:color="auto"/>
          </w:divBdr>
          <w:divsChild>
            <w:div w:id="94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09">
      <w:marLeft w:val="0"/>
      <w:marRight w:val="0"/>
      <w:marTop w:val="0"/>
      <w:marBottom w:val="0"/>
      <w:divBdr>
        <w:top w:val="none" w:sz="0" w:space="0" w:color="auto"/>
        <w:left w:val="none" w:sz="0" w:space="0" w:color="auto"/>
        <w:bottom w:val="none" w:sz="0" w:space="0" w:color="auto"/>
        <w:right w:val="none" w:sz="0" w:space="0" w:color="auto"/>
      </w:divBdr>
    </w:div>
    <w:div w:id="9451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k09@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k09@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6</Pages>
  <Words>2243</Words>
  <Characters>12788</Characters>
  <Application>Microsoft Office Outlook</Application>
  <DocSecurity>0</DocSecurity>
  <Lines>0</Lines>
  <Paragraphs>0</Paragraphs>
  <ScaleCrop>false</ScaleCrop>
  <Company>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Кърджали</dc:title>
  <dc:subject/>
  <dc:creator>qwe</dc:creator>
  <cp:keywords/>
  <dc:description/>
  <cp:lastModifiedBy>Yuksel</cp:lastModifiedBy>
  <cp:revision>8</cp:revision>
  <cp:lastPrinted>2016-11-25T11:54:00Z</cp:lastPrinted>
  <dcterms:created xsi:type="dcterms:W3CDTF">2016-11-24T12:17:00Z</dcterms:created>
  <dcterms:modified xsi:type="dcterms:W3CDTF">2016-11-25T11:55:00Z</dcterms:modified>
</cp:coreProperties>
</file>