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7F7795">
        <w:rPr>
          <w:b/>
          <w:sz w:val="32"/>
          <w:szCs w:val="28"/>
        </w:rPr>
        <w:t>09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CC170E" w:rsidRPr="00F036C0">
        <w:rPr>
          <w:b/>
          <w:sz w:val="32"/>
          <w:szCs w:val="28"/>
        </w:rPr>
        <w:t>7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Pr="00961FFD" w:rsidRDefault="007F7795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21</w:t>
      </w: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RPr="00F036C0" w:rsidTr="00600675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5" w:rsidRDefault="007F7795" w:rsidP="007F7795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Крумовград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>
              <w:rPr>
                <w:color w:val="333333"/>
                <w:lang w:eastAsia="bg-BG"/>
              </w:rPr>
              <w:t xml:space="preserve">коалиция“ БСП за България „ и коалиция ДЕМОКРАТИЧНА БЪЛГАРИЯ –ОБЕДИНЕНИЕ“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  <w:p w:rsidR="00100FB5" w:rsidRPr="00EC13B8" w:rsidRDefault="00EC13B8" w:rsidP="007F779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3C70DA" w:rsidP="00A721B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7F7795" w:rsidP="007F7795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Черноочене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>
              <w:rPr>
                <w:color w:val="333333"/>
                <w:lang w:eastAsia="bg-BG"/>
              </w:rPr>
              <w:t>ПП „ИТН „ и коалиция “ГЕРБ - СДС“ и коалиция „ДЕМОКРАТИЧНА БЪЛГАРИЯ – ОБЕДИНЕНИЕ“</w:t>
            </w:r>
            <w:r w:rsidRPr="00526C95">
              <w:rPr>
                <w:color w:val="333333"/>
                <w:lang w:eastAsia="bg-BG"/>
              </w:rPr>
              <w:t xml:space="preserve">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  <w:r w:rsidR="00EC13B8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3C70DA" w:rsidP="00A721B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EC13B8" w:rsidRDefault="00F25E12" w:rsidP="00961FF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 w:eastAsia="bg-BG"/>
              </w:rPr>
            </w:pPr>
            <w:r w:rsidRPr="00F25E12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община Кърджали и замяната им с предложение от коалиция “ГЕРБ - СДС“  и коалиция „ИЗПРАВИ СЕ !МУТРИ ВЪН !“ и коалиция „ДЕМОКРАТИЧНА БЪЛГАРИЯ – ОБЕДИНЕНИЕ“,  за изборите за народни представители, насрочени на 11 юли 2021г.</w:t>
            </w:r>
            <w:r w:rsidR="00EC13B8">
              <w:rPr>
                <w:color w:val="333333"/>
                <w:lang w:val="en-US" w:eastAsia="bg-BG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3C70DA" w:rsidP="00A721B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F25E12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25E12">
              <w:rPr>
                <w:rFonts w:ascii="Helvetica" w:hAnsi="Helvetica" w:cs="Helvetica"/>
                <w:color w:val="333333"/>
                <w:sz w:val="21"/>
                <w:szCs w:val="21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  <w:r w:rsidR="00EC13B8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3C70DA" w:rsidP="00A721B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A721B9" w:rsidRPr="00F036C0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F25E12" w:rsidP="007F7795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F25E12">
              <w:rPr>
                <w:color w:val="333333"/>
                <w:lang w:eastAsia="bg-BG"/>
              </w:rPr>
              <w:t>Публикуване на упълномощените представители от ПП „ ДПС“</w:t>
            </w:r>
            <w:r w:rsidR="00EC13B8"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3C70DA" w:rsidP="00A721B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547799" w:rsidRPr="00F036C0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547799" w:rsidP="0054779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F25E12" w:rsidP="007F7795">
            <w:pPr>
              <w:spacing w:after="160" w:line="256" w:lineRule="auto"/>
              <w:jc w:val="both"/>
              <w:rPr>
                <w:color w:val="333333"/>
                <w:lang w:eastAsia="bg-BG"/>
              </w:rPr>
            </w:pPr>
            <w:r w:rsidRPr="00F25E12">
              <w:rPr>
                <w:color w:val="333333"/>
                <w:lang w:eastAsia="bg-BG"/>
              </w:rPr>
              <w:t>Регистрация на застъпници на кандидатска листа за изборите за народни представители на 11.07.2021 г. от ПП  ГРАЖДАНСКА ПЛАТФОРМА БЪЛГАРСКО ЛЯТО.</w:t>
            </w:r>
            <w:r w:rsidR="00EC13B8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F036C0" w:rsidRDefault="003C70DA" w:rsidP="00547799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252CD8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2A" w:rsidRDefault="0072072A" w:rsidP="0072072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Крумовград, формиране на структурата и съдържанието на единната номерация на ПСИК за изборите за народни представители. 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азначаване</w:t>
            </w:r>
            <w:r w:rsidRPr="009D046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състава на ПСИК 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11.07юли</w:t>
            </w:r>
            <w:r w:rsidRPr="009D046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  <w:p w:rsidR="00252CD8" w:rsidRPr="00961FFD" w:rsidRDefault="00EC13B8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8" w:rsidRPr="00EC13B8" w:rsidRDefault="00EC13B8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  <w:tr w:rsidR="0070156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F036C0" w:rsidRDefault="0070156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12" w:rsidRDefault="00116E12" w:rsidP="00116E1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Реда за предаване от Секционна избирателна комисия (СИК)/Подвижна секционна избирателна комисия (ПСИК) на Районна избирателна комисия Девети изборен район – Кърджалийски на сгрешен при попълването му протокол с резултатите от гласуването и получаване на нов протокол, както и протоколи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Приложения № 96-НС-хм и № 96-НС-кр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при произвеждане на изборите за народни представители на 11 юли 2021 г. и определяне на член на РИК 09 – Кърджалийски за подписване на приемо-предавателен протокол – Приложение № 83-НС</w:t>
            </w:r>
          </w:p>
          <w:p w:rsidR="00701565" w:rsidRPr="00701565" w:rsidRDefault="00EC13B8" w:rsidP="007015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65" w:rsidRDefault="00EC13B8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2A" w:rsidRPr="00304F0D" w:rsidRDefault="0072072A" w:rsidP="0072072A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  <w:lang w:eastAsia="bg-BG"/>
              </w:rPr>
            </w:pPr>
            <w:r w:rsidRPr="00304F0D">
              <w:rPr>
                <w:rFonts w:ascii="Helvetica" w:hAnsi="Helvetica"/>
                <w:color w:val="333333"/>
                <w:sz w:val="21"/>
                <w:szCs w:val="21"/>
                <w:lang w:eastAsia="bg-BG"/>
              </w:rPr>
              <w:t>Оперативен план за определяне на функциите на членовете на РИК – Кюстендил в изборния ден на 11 юли 2021 г. при произвеждане на изборите за народни представители за Народно събрание на 11 юли 2021 година</w:t>
            </w:r>
          </w:p>
          <w:p w:rsidR="00C131C5" w:rsidRPr="00EC13B8" w:rsidRDefault="00EC13B8" w:rsidP="00C131C5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val="en-US" w:eastAsia="bg-BG"/>
              </w:rPr>
            </w:pPr>
            <w:r>
              <w:rPr>
                <w:color w:val="333333"/>
                <w:lang w:val="en-US" w:eastAsia="bg-BG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EC13B8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DA7012" w:rsidRDefault="00F25E12" w:rsidP="00C131C5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F25E12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предложение от коалиция “ГЕРБ - СДС“  и  ПП „ДПС „за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687EDD" w:rsidRDefault="00F25E12" w:rsidP="00687EDD">
            <w:pPr>
              <w:jc w:val="both"/>
            </w:pPr>
            <w:r w:rsidRPr="00F25E12">
              <w:t>Освобождаване на членове на СИК в Девети изборен район - Кърджалийски на територията на община Джебел и замяната им с предложени от  ПП „ДПС „  и ПП „ИТН „за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D05685" w:rsidRDefault="00F25E12" w:rsidP="00687EDD">
            <w:pPr>
              <w:jc w:val="both"/>
            </w:pPr>
            <w:r w:rsidRPr="00F25E12">
              <w:t>Публикуване на упълномощените представители от ПП „Републиканци за България“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586BCA" w:rsidRDefault="00F25E12" w:rsidP="00687EDD">
            <w:pPr>
              <w:jc w:val="both"/>
            </w:pPr>
            <w:r w:rsidRPr="00F25E12"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BF1A3C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F036C0" w:rsidRDefault="00BF1A3C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6B43BA" w:rsidRDefault="00F25E12" w:rsidP="00687EDD">
            <w:pPr>
              <w:jc w:val="both"/>
            </w:pPr>
            <w:r w:rsidRPr="00F25E12">
              <w:t>Освобождаване на членове на СИК в Девети изборен район - Кърджалийски на територията на община Момчилград и замяната им с предложение от КП „Демократична България – обединение“ и Коалиция „Изправи се! Мутри вън!“ и ПП „ДПС „за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3C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F25E12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Pr="00F036C0" w:rsidRDefault="00F25E12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Pr="006B43BA" w:rsidRDefault="00F25E12" w:rsidP="00687EDD">
            <w:pPr>
              <w:jc w:val="both"/>
            </w:pPr>
            <w:r w:rsidRPr="00F25E12">
              <w:t>Публикуване на упълномощените представители от КП „Демократична България – обединение“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12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F25E12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Pr="00F036C0" w:rsidRDefault="00F25E12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Default="00F25E12" w:rsidP="00687EDD">
            <w:pPr>
              <w:jc w:val="both"/>
            </w:pPr>
            <w:r w:rsidRPr="00F25E12">
              <w:t>Публикуване на упълномощените представители от Коалиция „ГЕРБ –СДС“</w:t>
            </w:r>
          </w:p>
          <w:p w:rsidR="00EC13B8" w:rsidRPr="006B43BA" w:rsidRDefault="00EC13B8" w:rsidP="00687EDD">
            <w:pPr>
              <w:jc w:val="both"/>
            </w:pPr>
            <w: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12" w:rsidRDefault="00EC13B8" w:rsidP="00745B98">
            <w:pPr>
              <w:spacing w:after="0" w:line="360" w:lineRule="atLeast"/>
              <w:jc w:val="both"/>
            </w:pPr>
            <w:r>
              <w:t>ИИ</w:t>
            </w:r>
          </w:p>
        </w:tc>
      </w:tr>
      <w:tr w:rsidR="00F25E12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Pr="00F036C0" w:rsidRDefault="00F25E12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2" w:rsidRPr="006B43BA" w:rsidRDefault="006A1860" w:rsidP="00687EDD">
            <w:pPr>
              <w:jc w:val="both"/>
            </w:pPr>
            <w:r>
              <w:t>Разни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12" w:rsidRDefault="00C11581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</w:tbl>
    <w:p w:rsidR="00252CD8" w:rsidRDefault="00252CD8" w:rsidP="00252CD8"/>
    <w:p w:rsidR="007B7479" w:rsidRDefault="007B7479" w:rsidP="007B7479"/>
    <w:p w:rsidR="00F25E12" w:rsidRDefault="00F25E12" w:rsidP="007B7479"/>
    <w:p w:rsidR="00F25E12" w:rsidRDefault="00F25E12" w:rsidP="007B7479"/>
    <w:sectPr w:rsidR="00F2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738B5"/>
    <w:rsid w:val="000D0B61"/>
    <w:rsid w:val="000D775C"/>
    <w:rsid w:val="000E0E61"/>
    <w:rsid w:val="00100FB5"/>
    <w:rsid w:val="001012E5"/>
    <w:rsid w:val="00116E12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B7336"/>
    <w:rsid w:val="003029A7"/>
    <w:rsid w:val="00315CA0"/>
    <w:rsid w:val="00324684"/>
    <w:rsid w:val="0033093B"/>
    <w:rsid w:val="00390E87"/>
    <w:rsid w:val="003A4184"/>
    <w:rsid w:val="003C55BB"/>
    <w:rsid w:val="003C70DA"/>
    <w:rsid w:val="00465D9C"/>
    <w:rsid w:val="00487831"/>
    <w:rsid w:val="004A0D8F"/>
    <w:rsid w:val="005367EF"/>
    <w:rsid w:val="00547799"/>
    <w:rsid w:val="00557066"/>
    <w:rsid w:val="005F5FAD"/>
    <w:rsid w:val="00600675"/>
    <w:rsid w:val="0060074C"/>
    <w:rsid w:val="006007C4"/>
    <w:rsid w:val="0063328F"/>
    <w:rsid w:val="00663272"/>
    <w:rsid w:val="00673C00"/>
    <w:rsid w:val="00687EDD"/>
    <w:rsid w:val="006A1860"/>
    <w:rsid w:val="00701565"/>
    <w:rsid w:val="0072072A"/>
    <w:rsid w:val="007557C2"/>
    <w:rsid w:val="007668A8"/>
    <w:rsid w:val="007B043A"/>
    <w:rsid w:val="007B18A9"/>
    <w:rsid w:val="007B7479"/>
    <w:rsid w:val="007D620F"/>
    <w:rsid w:val="007F7795"/>
    <w:rsid w:val="00804417"/>
    <w:rsid w:val="00804F9A"/>
    <w:rsid w:val="00813EB3"/>
    <w:rsid w:val="0082343B"/>
    <w:rsid w:val="008474C3"/>
    <w:rsid w:val="008B11DA"/>
    <w:rsid w:val="008D1432"/>
    <w:rsid w:val="008E2667"/>
    <w:rsid w:val="008F6EE2"/>
    <w:rsid w:val="008F742A"/>
    <w:rsid w:val="00907FFB"/>
    <w:rsid w:val="009353BB"/>
    <w:rsid w:val="0094340C"/>
    <w:rsid w:val="00961FFD"/>
    <w:rsid w:val="0098624F"/>
    <w:rsid w:val="009A5BAF"/>
    <w:rsid w:val="009B774D"/>
    <w:rsid w:val="009C2EC1"/>
    <w:rsid w:val="009E5BEA"/>
    <w:rsid w:val="00A005E9"/>
    <w:rsid w:val="00A05590"/>
    <w:rsid w:val="00A56453"/>
    <w:rsid w:val="00A6186B"/>
    <w:rsid w:val="00A721B9"/>
    <w:rsid w:val="00A84B6A"/>
    <w:rsid w:val="00AB4CC3"/>
    <w:rsid w:val="00B365C7"/>
    <w:rsid w:val="00B762A8"/>
    <w:rsid w:val="00B9347D"/>
    <w:rsid w:val="00BF1A3C"/>
    <w:rsid w:val="00C11581"/>
    <w:rsid w:val="00C131C5"/>
    <w:rsid w:val="00C838A1"/>
    <w:rsid w:val="00C85FE6"/>
    <w:rsid w:val="00CA5B56"/>
    <w:rsid w:val="00CC170E"/>
    <w:rsid w:val="00D040FD"/>
    <w:rsid w:val="00D924FE"/>
    <w:rsid w:val="00DA42FB"/>
    <w:rsid w:val="00DC60EB"/>
    <w:rsid w:val="00DC6BE7"/>
    <w:rsid w:val="00DE737F"/>
    <w:rsid w:val="00E00F06"/>
    <w:rsid w:val="00EC0150"/>
    <w:rsid w:val="00EC13B8"/>
    <w:rsid w:val="00EE2720"/>
    <w:rsid w:val="00F036C0"/>
    <w:rsid w:val="00F25E12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2021-07-07T15:00:00Z</cp:lastPrinted>
  <dcterms:created xsi:type="dcterms:W3CDTF">2021-07-09T14:45:00Z</dcterms:created>
  <dcterms:modified xsi:type="dcterms:W3CDTF">2021-07-09T16:44:00Z</dcterms:modified>
</cp:coreProperties>
</file>