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90" w:rsidRPr="00EC5009" w:rsidRDefault="00363290">
      <w:pPr>
        <w:rPr>
          <w:color w:val="000000" w:themeColor="text1"/>
        </w:rPr>
      </w:pPr>
    </w:p>
    <w:p w:rsidR="00B97821" w:rsidRPr="00EC5009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Helvetica" w:eastAsia="Times New Roman" w:hAnsi="Helvetica" w:cs="Helvetica"/>
          <w:color w:val="000000" w:themeColor="text1"/>
          <w:sz w:val="34"/>
          <w:szCs w:val="34"/>
          <w:lang w:eastAsia="en-GB"/>
        </w:rPr>
      </w:pPr>
      <w:r w:rsidRPr="00EC5009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en-GB"/>
        </w:rPr>
        <w:t xml:space="preserve">Протокол № </w:t>
      </w:r>
      <w:r w:rsidR="007075A5">
        <w:rPr>
          <w:rFonts w:ascii="Helvetica" w:eastAsia="Times New Roman" w:hAnsi="Helvetica" w:cs="Helvetica"/>
          <w:color w:val="000000" w:themeColor="text1"/>
          <w:sz w:val="34"/>
          <w:szCs w:val="34"/>
          <w:lang w:val="en-US" w:eastAsia="en-GB"/>
        </w:rPr>
        <w:t>3</w:t>
      </w:r>
      <w:r w:rsidR="00693EFC" w:rsidRPr="00EC5009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en-GB"/>
        </w:rPr>
        <w:t>/</w:t>
      </w:r>
      <w:r w:rsidR="007075A5">
        <w:rPr>
          <w:rFonts w:ascii="Helvetica" w:eastAsia="Times New Roman" w:hAnsi="Helvetica" w:cs="Helvetica"/>
          <w:color w:val="000000" w:themeColor="text1"/>
          <w:sz w:val="34"/>
          <w:szCs w:val="34"/>
          <w:lang w:val="en-US" w:eastAsia="en-GB"/>
        </w:rPr>
        <w:t>26</w:t>
      </w:r>
      <w:r w:rsidR="00DF10CC" w:rsidRPr="00EC5009">
        <w:rPr>
          <w:rFonts w:ascii="Helvetica" w:eastAsia="Times New Roman" w:hAnsi="Helvetica" w:cs="Helvetica"/>
          <w:color w:val="000000" w:themeColor="text1"/>
          <w:sz w:val="34"/>
          <w:szCs w:val="34"/>
          <w:lang w:val="en-US" w:eastAsia="en-GB"/>
        </w:rPr>
        <w:t>.</w:t>
      </w:r>
      <w:r w:rsidRPr="00EC5009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en-GB"/>
        </w:rPr>
        <w:t>0</w:t>
      </w:r>
      <w:r w:rsidR="00CB568A" w:rsidRPr="00EC5009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en-GB"/>
        </w:rPr>
        <w:t>2.2021</w:t>
      </w:r>
      <w:r w:rsidRPr="00EC5009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en-GB"/>
        </w:rPr>
        <w:t xml:space="preserve"> г.</w:t>
      </w:r>
      <w:r w:rsidRPr="00EC5009">
        <w:rPr>
          <w:rFonts w:ascii="Helvetica" w:eastAsia="Times New Roman" w:hAnsi="Helvetica" w:cs="Helvetica"/>
          <w:color w:val="000000" w:themeColor="text1"/>
          <w:sz w:val="34"/>
          <w:szCs w:val="34"/>
          <w:lang w:eastAsia="en-GB"/>
        </w:rPr>
        <w:t> </w:t>
      </w:r>
    </w:p>
    <w:p w:rsidR="00B97821" w:rsidRPr="00EC5009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</w:pP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гр. Кърджали</w:t>
      </w: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br/>
      </w:r>
    </w:p>
    <w:p w:rsidR="00B97821" w:rsidRPr="00EC5009" w:rsidRDefault="00B97821" w:rsidP="00B97821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ab/>
      </w:r>
      <w:r w:rsidR="001739DD"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Днес, </w:t>
      </w:r>
      <w:r w:rsidR="007075A5">
        <w:rPr>
          <w:rFonts w:ascii="Helvetica" w:eastAsia="Times New Roman" w:hAnsi="Helvetica" w:cs="Helvetica"/>
          <w:color w:val="000000" w:themeColor="text1"/>
          <w:sz w:val="24"/>
          <w:szCs w:val="24"/>
          <w:lang w:val="en-US" w:eastAsia="en-GB"/>
        </w:rPr>
        <w:t>26</w:t>
      </w: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.0</w:t>
      </w:r>
      <w:r w:rsidR="00CB568A"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2.2021</w:t>
      </w: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г. от </w:t>
      </w:r>
      <w:r w:rsidR="001739DD"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en-US" w:eastAsia="en-GB"/>
        </w:rPr>
        <w:t>1</w:t>
      </w:r>
      <w:r w:rsidR="00BE10B2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8</w:t>
      </w: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:</w:t>
      </w:r>
      <w:r w:rsidR="00BE10B2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15</w:t>
      </w: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proofErr w:type="gramStart"/>
      <w:r w:rsidR="00DF10CC"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en-US" w:eastAsia="en-GB"/>
        </w:rPr>
        <w:t>2</w:t>
      </w:r>
      <w:proofErr w:type="gramEnd"/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, се проведе заседание на Районна избирателна комисия в девети район – Кърджали (РИК 09), назначена с Решение на Централната избирателна комисия № </w:t>
      </w:r>
      <w:r w:rsidR="00CB568A"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2012-НС</w:t>
      </w: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/</w:t>
      </w:r>
      <w:r w:rsidR="00CB568A"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10</w:t>
      </w: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.0</w:t>
      </w:r>
      <w:r w:rsidR="00CB568A"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2</w:t>
      </w: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.20</w:t>
      </w:r>
      <w:r w:rsidR="00CB568A"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21</w:t>
      </w: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г. </w:t>
      </w:r>
    </w:p>
    <w:p w:rsidR="00B97821" w:rsidRPr="00EC5009" w:rsidRDefault="00B97821" w:rsidP="00B97821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B97821" w:rsidRPr="00EC5009" w:rsidRDefault="00B97821" w:rsidP="00B97821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</w:p>
    <w:p w:rsidR="00B97821" w:rsidRPr="00EC5009" w:rsidRDefault="00B97821" w:rsidP="00B97821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7ED2" w:rsidRPr="00EC5009" w:rsidTr="00A97ED2">
        <w:tc>
          <w:tcPr>
            <w:tcW w:w="4508" w:type="dxa"/>
          </w:tcPr>
          <w:p w:rsidR="00A97ED2" w:rsidRPr="00EC5009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4508" w:type="dxa"/>
          </w:tcPr>
          <w:p w:rsidR="00A97ED2" w:rsidRPr="00EC5009" w:rsidRDefault="00A97ED2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</w:tr>
      <w:tr w:rsidR="00A97ED2" w:rsidRPr="00EC5009" w:rsidTr="00A97ED2">
        <w:tc>
          <w:tcPr>
            <w:tcW w:w="4508" w:type="dxa"/>
          </w:tcPr>
          <w:p w:rsidR="00A97ED2" w:rsidRPr="00EC5009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A97ED2" w:rsidRPr="00EC5009" w:rsidRDefault="00A97ED2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</w:tr>
      <w:tr w:rsidR="00A97ED2" w:rsidRPr="00EC5009" w:rsidTr="00A97ED2">
        <w:tc>
          <w:tcPr>
            <w:tcW w:w="4508" w:type="dxa"/>
          </w:tcPr>
          <w:p w:rsidR="00A97ED2" w:rsidRPr="00EC5009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4508" w:type="dxa"/>
          </w:tcPr>
          <w:p w:rsidR="00A97ED2" w:rsidRPr="00EC5009" w:rsidRDefault="00CB568A" w:rsidP="00F41C27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</w:tr>
      <w:tr w:rsidR="00A97ED2" w:rsidRPr="00EC5009" w:rsidTr="00A97ED2">
        <w:tc>
          <w:tcPr>
            <w:tcW w:w="4508" w:type="dxa"/>
          </w:tcPr>
          <w:p w:rsidR="00A97ED2" w:rsidRPr="00EC5009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4508" w:type="dxa"/>
          </w:tcPr>
          <w:p w:rsidR="00A97ED2" w:rsidRPr="00EC5009" w:rsidRDefault="00A97ED2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</w:tr>
      <w:tr w:rsidR="00A97ED2" w:rsidRPr="00EC5009" w:rsidTr="00A97ED2">
        <w:tc>
          <w:tcPr>
            <w:tcW w:w="4508" w:type="dxa"/>
          </w:tcPr>
          <w:p w:rsidR="00A97ED2" w:rsidRPr="00EC5009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4508" w:type="dxa"/>
          </w:tcPr>
          <w:p w:rsidR="00A97ED2" w:rsidRPr="00EC5009" w:rsidRDefault="00A97ED2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</w:tr>
      <w:tr w:rsidR="00E17BE4" w:rsidRPr="00EC5009" w:rsidTr="00A97ED2">
        <w:tc>
          <w:tcPr>
            <w:tcW w:w="4508" w:type="dxa"/>
          </w:tcPr>
          <w:p w:rsidR="00E17BE4" w:rsidRPr="00EC5009" w:rsidRDefault="00E17BE4" w:rsidP="00A97ED2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508" w:type="dxa"/>
          </w:tcPr>
          <w:p w:rsidR="00E17BE4" w:rsidRPr="00EC5009" w:rsidRDefault="00E17BE4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</w:tr>
      <w:tr w:rsidR="00A97ED2" w:rsidRPr="00EC5009" w:rsidTr="00A97ED2">
        <w:tc>
          <w:tcPr>
            <w:tcW w:w="4508" w:type="dxa"/>
          </w:tcPr>
          <w:p w:rsidR="00A97ED2" w:rsidRPr="00EC5009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508" w:type="dxa"/>
          </w:tcPr>
          <w:p w:rsidR="00A97ED2" w:rsidRPr="00EC5009" w:rsidRDefault="00E17BE4">
            <w:pPr>
              <w:rPr>
                <w:rFonts w:ascii="Helvetica" w:hAnsi="Helvetica" w:cs="Helvetica"/>
                <w:color w:val="000000" w:themeColor="text1"/>
                <w:lang w:val="en-US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</w:tr>
      <w:tr w:rsidR="00A97ED2" w:rsidRPr="00EC5009" w:rsidTr="00A97ED2">
        <w:tc>
          <w:tcPr>
            <w:tcW w:w="4508" w:type="dxa"/>
          </w:tcPr>
          <w:p w:rsidR="00A97ED2" w:rsidRPr="00EC5009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508" w:type="dxa"/>
          </w:tcPr>
          <w:p w:rsidR="00A97ED2" w:rsidRPr="00EC5009" w:rsidRDefault="00CB568A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ИВАН ДОБРЕВ ИЛИЕВ</w:t>
            </w:r>
          </w:p>
        </w:tc>
      </w:tr>
      <w:tr w:rsidR="00A97ED2" w:rsidRPr="00EC5009" w:rsidTr="00A97ED2">
        <w:tc>
          <w:tcPr>
            <w:tcW w:w="4508" w:type="dxa"/>
          </w:tcPr>
          <w:p w:rsidR="00A97ED2" w:rsidRPr="00EC5009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508" w:type="dxa"/>
          </w:tcPr>
          <w:p w:rsidR="00A97ED2" w:rsidRPr="00EC5009" w:rsidRDefault="00CB568A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</w:tr>
      <w:tr w:rsidR="00A97ED2" w:rsidRPr="00EC5009" w:rsidTr="00A97ED2">
        <w:tc>
          <w:tcPr>
            <w:tcW w:w="4508" w:type="dxa"/>
          </w:tcPr>
          <w:p w:rsidR="00A97ED2" w:rsidRPr="00EC5009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508" w:type="dxa"/>
          </w:tcPr>
          <w:p w:rsidR="00A97ED2" w:rsidRPr="00EC5009" w:rsidRDefault="00CB568A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ИВАН ПЛАМЕНОВ РОБОВ</w:t>
            </w:r>
          </w:p>
        </w:tc>
      </w:tr>
      <w:tr w:rsidR="00A97ED2" w:rsidRPr="00EC5009" w:rsidTr="00A97ED2">
        <w:tc>
          <w:tcPr>
            <w:tcW w:w="4508" w:type="dxa"/>
          </w:tcPr>
          <w:p w:rsidR="00A97ED2" w:rsidRPr="00EC5009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508" w:type="dxa"/>
          </w:tcPr>
          <w:p w:rsidR="00A97ED2" w:rsidRPr="00EC5009" w:rsidRDefault="00CB568A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</w:tr>
      <w:tr w:rsidR="00A97ED2" w:rsidRPr="00EC5009" w:rsidTr="00A97ED2">
        <w:tc>
          <w:tcPr>
            <w:tcW w:w="4508" w:type="dxa"/>
          </w:tcPr>
          <w:p w:rsidR="00A97ED2" w:rsidRPr="00EC5009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4508" w:type="dxa"/>
          </w:tcPr>
          <w:p w:rsidR="00A97ED2" w:rsidRPr="00EC5009" w:rsidRDefault="00CB568A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</w:tr>
      <w:tr w:rsidR="00A97ED2" w:rsidRPr="00EC5009" w:rsidTr="00A97ED2">
        <w:tc>
          <w:tcPr>
            <w:tcW w:w="4508" w:type="dxa"/>
          </w:tcPr>
          <w:p w:rsidR="00A97ED2" w:rsidRPr="00EC5009" w:rsidRDefault="00A97ED2" w:rsidP="00A97ED2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508" w:type="dxa"/>
          </w:tcPr>
          <w:p w:rsidR="00E17BE4" w:rsidRPr="00EC5009" w:rsidRDefault="00693EFC">
            <w:pPr>
              <w:rPr>
                <w:rFonts w:ascii="Helvetica" w:hAnsi="Helvetica" w:cs="Helvetica"/>
                <w:color w:val="000000" w:themeColor="text1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КЕМАЛ МЮМЮНОВ АЛИЕВ</w:t>
            </w:r>
          </w:p>
        </w:tc>
      </w:tr>
      <w:tr w:rsidR="0080446F" w:rsidRPr="00EC5009" w:rsidTr="00A97ED2">
        <w:tc>
          <w:tcPr>
            <w:tcW w:w="4508" w:type="dxa"/>
          </w:tcPr>
          <w:p w:rsidR="0080446F" w:rsidRPr="00EC5009" w:rsidRDefault="0080446F" w:rsidP="0080446F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508" w:type="dxa"/>
          </w:tcPr>
          <w:p w:rsidR="0080446F" w:rsidRPr="00EC5009" w:rsidRDefault="00693EFC" w:rsidP="0080446F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</w:tr>
      <w:tr w:rsidR="0080446F" w:rsidRPr="00EC5009" w:rsidTr="00A97ED2">
        <w:tc>
          <w:tcPr>
            <w:tcW w:w="4508" w:type="dxa"/>
          </w:tcPr>
          <w:p w:rsidR="0080446F" w:rsidRPr="00EC5009" w:rsidRDefault="0080446F" w:rsidP="0080446F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</w:p>
        </w:tc>
        <w:tc>
          <w:tcPr>
            <w:tcW w:w="4508" w:type="dxa"/>
          </w:tcPr>
          <w:p w:rsidR="0080446F" w:rsidRPr="00EC5009" w:rsidRDefault="00693EFC" w:rsidP="00693EFC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 xml:space="preserve">ГАЛИНА НЕШОВА МАРЕВА </w:t>
            </w:r>
          </w:p>
        </w:tc>
      </w:tr>
    </w:tbl>
    <w:p w:rsidR="00B97821" w:rsidRPr="00EC5009" w:rsidRDefault="00B97821">
      <w:pPr>
        <w:rPr>
          <w:rFonts w:ascii="Helvetica" w:hAnsi="Helvetica" w:cs="Helvetica"/>
          <w:color w:val="000000" w:themeColor="text1"/>
        </w:rPr>
      </w:pPr>
    </w:p>
    <w:p w:rsidR="00166500" w:rsidRPr="00EC5009" w:rsidRDefault="00166500">
      <w:pPr>
        <w:rPr>
          <w:rFonts w:ascii="Helvetica" w:hAnsi="Helvetica" w:cs="Helvetica"/>
          <w:color w:val="000000" w:themeColor="text1"/>
          <w:lang w:val="bg-BG"/>
        </w:rPr>
      </w:pPr>
    </w:p>
    <w:p w:rsidR="00A97ED2" w:rsidRPr="00EC5009" w:rsidRDefault="00A97ED2">
      <w:pPr>
        <w:rPr>
          <w:rFonts w:ascii="Helvetica" w:hAnsi="Helvetica" w:cs="Helvetica"/>
          <w:color w:val="000000" w:themeColor="text1"/>
          <w:lang w:val="bg-BG"/>
        </w:rPr>
      </w:pPr>
      <w:r w:rsidRPr="00EC5009">
        <w:rPr>
          <w:rFonts w:ascii="Helvetica" w:hAnsi="Helvetica" w:cs="Helvetica"/>
          <w:color w:val="000000" w:themeColor="text1"/>
          <w:lang w:val="bg-BG"/>
        </w:rPr>
        <w:t>Присъстват повече от половината членове на РИК 09 Кърджали, поради което на основание чл. 70, ал. 3 от Изборния кодекс, е налице изискуемият кворум за провеждане на заседанието. Председателят</w:t>
      </w:r>
      <w:r w:rsidR="00DB1C80" w:rsidRPr="00EC5009">
        <w:rPr>
          <w:rFonts w:ascii="Helvetica" w:hAnsi="Helvetica" w:cs="Helvetica"/>
          <w:color w:val="000000" w:themeColor="text1"/>
          <w:lang w:val="bg-BG"/>
        </w:rPr>
        <w:t xml:space="preserve"> откри заседанието и предложи следния </w:t>
      </w:r>
      <w:r w:rsidR="00391770" w:rsidRPr="00EC5009">
        <w:rPr>
          <w:rFonts w:ascii="Helvetica" w:hAnsi="Helvetica" w:cs="Helvetica"/>
          <w:color w:val="000000" w:themeColor="text1"/>
          <w:lang w:val="bg-BG"/>
        </w:rPr>
        <w:t>актуализиран</w:t>
      </w:r>
    </w:p>
    <w:p w:rsidR="00166500" w:rsidRPr="00EC5009" w:rsidRDefault="00166500">
      <w:pPr>
        <w:rPr>
          <w:rFonts w:ascii="Helvetica" w:hAnsi="Helvetica" w:cs="Helvetica"/>
          <w:color w:val="000000" w:themeColor="text1"/>
          <w:lang w:val="bg-BG"/>
        </w:rPr>
      </w:pPr>
    </w:p>
    <w:p w:rsidR="00DB1C80" w:rsidRPr="00EC5009" w:rsidRDefault="00DB1C80" w:rsidP="00DB1C80">
      <w:pPr>
        <w:jc w:val="center"/>
        <w:rPr>
          <w:rFonts w:ascii="Helvetica" w:hAnsi="Helvetica" w:cs="Helvetica"/>
          <w:color w:val="000000" w:themeColor="text1"/>
          <w:lang w:val="bg-BG"/>
        </w:rPr>
      </w:pPr>
      <w:r w:rsidRPr="00EC5009">
        <w:rPr>
          <w:rFonts w:ascii="Helvetica" w:hAnsi="Helvetica" w:cs="Helvetica"/>
          <w:color w:val="000000" w:themeColor="text1"/>
          <w:lang w:val="bg-BG"/>
        </w:rPr>
        <w:t>ДНЕВЕН РЕД:</w:t>
      </w:r>
    </w:p>
    <w:p w:rsidR="00166500" w:rsidRPr="00EC5009" w:rsidRDefault="00166500" w:rsidP="00DB1C80">
      <w:pPr>
        <w:jc w:val="center"/>
        <w:rPr>
          <w:rFonts w:ascii="Helvetica" w:hAnsi="Helvetica" w:cs="Helvetica"/>
          <w:color w:val="000000" w:themeColor="text1"/>
          <w:lang w:val="bg-BG"/>
        </w:rPr>
      </w:pP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072"/>
        <w:gridCol w:w="1701"/>
      </w:tblGrid>
      <w:tr w:rsidR="00F541F4" w:rsidRPr="00F541F4" w:rsidTr="0066742D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541F4" w:rsidRPr="00F541F4" w:rsidRDefault="00F541F4" w:rsidP="00F541F4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g-BG"/>
              </w:rPr>
            </w:pPr>
            <w:r w:rsidRPr="00F541F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g-BG"/>
              </w:rPr>
              <w:t>№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F541F4" w:rsidRPr="00F541F4" w:rsidRDefault="00F541F4" w:rsidP="00F541F4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g-BG"/>
              </w:rPr>
            </w:pPr>
            <w:r w:rsidRPr="00F541F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g-BG"/>
              </w:rPr>
              <w:t>Точки от дневен ред на заседанието: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1F4" w:rsidRPr="00F541F4" w:rsidRDefault="00F541F4" w:rsidP="00F541F4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g-BG"/>
              </w:rPr>
            </w:pPr>
            <w:r w:rsidRPr="00F541F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bg-BG"/>
              </w:rPr>
              <w:t>Докладва</w:t>
            </w:r>
          </w:p>
        </w:tc>
      </w:tr>
      <w:tr w:rsidR="00F541F4" w:rsidRPr="00F541F4" w:rsidTr="0066742D">
        <w:trPr>
          <w:trHeight w:val="20"/>
          <w:jc w:val="center"/>
        </w:trPr>
        <w:tc>
          <w:tcPr>
            <w:tcW w:w="659" w:type="dxa"/>
            <w:shd w:val="clear" w:color="auto" w:fill="auto"/>
          </w:tcPr>
          <w:p w:rsidR="00F541F4" w:rsidRPr="00F541F4" w:rsidRDefault="00F541F4" w:rsidP="00F541F4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g-BG"/>
              </w:rPr>
            </w:pPr>
          </w:p>
        </w:tc>
        <w:tc>
          <w:tcPr>
            <w:tcW w:w="7072" w:type="dxa"/>
            <w:shd w:val="clear" w:color="auto" w:fill="auto"/>
          </w:tcPr>
          <w:p w:rsidR="00F541F4" w:rsidRPr="00F541F4" w:rsidRDefault="00F541F4" w:rsidP="00F541F4">
            <w:pPr>
              <w:shd w:val="clear" w:color="auto" w:fill="FFFFFF"/>
              <w:spacing w:after="150" w:line="240" w:lineRule="auto"/>
              <w:ind w:firstLine="708"/>
              <w:jc w:val="both"/>
              <w:rPr>
                <w:rFonts w:ascii="Helvetica" w:eastAsia="Times New Roman" w:hAnsi="Helvetica" w:cs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F541F4">
              <w:rPr>
                <w:rFonts w:ascii="Helvetica" w:eastAsia="Times New Roman" w:hAnsi="Helvetica" w:cs="Times New Roman"/>
                <w:color w:val="000000" w:themeColor="text1"/>
                <w:sz w:val="24"/>
                <w:szCs w:val="24"/>
                <w:lang w:val="bg-BG" w:eastAsia="bg-BG"/>
              </w:rPr>
              <w:t xml:space="preserve">Регистриране на кандидатската листа на </w:t>
            </w:r>
            <w:r w:rsidRPr="00F541F4">
              <w:rPr>
                <w:rFonts w:ascii="Helvetica" w:eastAsia="Times New Roman" w:hAnsi="Helvetica" w:cs="Times New Roman"/>
                <w:b/>
                <w:color w:val="000000" w:themeColor="text1"/>
                <w:sz w:val="24"/>
                <w:szCs w:val="24"/>
                <w:lang w:val="bg-BG" w:eastAsia="bg-BG"/>
              </w:rPr>
              <w:t>ПП „ДВИЖЕНИЕ НА НЕПАРТИЙНИТЕ КАНДИДАТИ”</w:t>
            </w:r>
            <w:r w:rsidRPr="00F541F4">
              <w:rPr>
                <w:rFonts w:ascii="Helvetica" w:eastAsia="Times New Roman" w:hAnsi="Helvetica" w:cs="Times New Roman"/>
                <w:color w:val="000000" w:themeColor="text1"/>
                <w:sz w:val="24"/>
                <w:szCs w:val="24"/>
                <w:lang w:val="bg-BG" w:eastAsia="bg-BG"/>
              </w:rPr>
              <w:t xml:space="preserve"> за изборите за народни представители на 04 април 2021</w:t>
            </w:r>
            <w:r w:rsidRPr="00F541F4">
              <w:rPr>
                <w:rFonts w:ascii="Helvetica" w:eastAsia="Times New Roman" w:hAnsi="Helvetica" w:cs="Times New Roman"/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  <w:r w:rsidRPr="00F541F4">
              <w:rPr>
                <w:rFonts w:ascii="Helvetica" w:eastAsia="Times New Roman" w:hAnsi="Helvetica" w:cs="Times New Roman"/>
                <w:color w:val="000000" w:themeColor="text1"/>
                <w:sz w:val="24"/>
                <w:szCs w:val="24"/>
                <w:lang w:val="bg-BG" w:eastAsia="bg-BG"/>
              </w:rPr>
              <w:t>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41F4" w:rsidRPr="00F541F4" w:rsidRDefault="0090734E" w:rsidP="00F541F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g-BG"/>
              </w:rPr>
              <w:t>ИР/ДД</w:t>
            </w:r>
          </w:p>
        </w:tc>
      </w:tr>
      <w:tr w:rsidR="00F541F4" w:rsidRPr="00F541F4" w:rsidTr="0066742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F4" w:rsidRPr="00F541F4" w:rsidRDefault="00F541F4" w:rsidP="00F541F4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g-BG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F4" w:rsidRPr="00F541F4" w:rsidRDefault="00F541F4" w:rsidP="00F541F4">
            <w:pPr>
              <w:shd w:val="clear" w:color="auto" w:fill="FFFFFF"/>
              <w:spacing w:after="150" w:line="240" w:lineRule="auto"/>
              <w:ind w:firstLine="720"/>
              <w:rPr>
                <w:rFonts w:ascii="Helvetica" w:eastAsia="Times New Roman" w:hAnsi="Helvetica" w:cs="Times New Roman"/>
                <w:color w:val="000000" w:themeColor="text1"/>
                <w:sz w:val="24"/>
                <w:szCs w:val="24"/>
                <w:lang w:val="bg-BG" w:eastAsia="bg-BG"/>
              </w:rPr>
            </w:pPr>
            <w:r w:rsidRPr="00F541F4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val="bg-BG" w:eastAsia="bg-BG"/>
              </w:rPr>
              <w:t xml:space="preserve">Определяне броя на членовете на СИК в лечебни заведения, домове за стари хора и други специализирани институции за предоставяне на социални услуги, както и подвижни секционни избирателни комисии (ПСИК) </w:t>
            </w:r>
            <w:r w:rsidRPr="00F541F4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shd w:val="clear" w:color="auto" w:fill="FFFFFF"/>
                <w:lang w:val="bg-BG"/>
              </w:rPr>
              <w:t>за гласуване на избиратели с трайни увреждания</w:t>
            </w:r>
            <w:r w:rsidRPr="00F541F4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val="bg-BG" w:eastAsia="bg-BG"/>
              </w:rPr>
              <w:t xml:space="preserve"> в изборен </w:t>
            </w:r>
            <w:r w:rsidRPr="00F541F4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val="bg-BG" w:eastAsia="bg-BG"/>
              </w:rPr>
              <w:lastRenderedPageBreak/>
              <w:t>район 09 Кърджалийски</w:t>
            </w:r>
            <w:r w:rsidRPr="00F541F4">
              <w:rPr>
                <w:rFonts w:ascii="Helvetica" w:eastAsia="Times New Roman" w:hAnsi="Helvetica" w:cs="Times New Roman"/>
                <w:color w:val="000000" w:themeColor="text1"/>
                <w:sz w:val="24"/>
                <w:szCs w:val="24"/>
                <w:lang w:val="bg-BG" w:eastAsia="bg-BG"/>
              </w:rPr>
              <w:t xml:space="preserve"> за изборите за народни представители на 04 април 2021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F4" w:rsidRPr="00F541F4" w:rsidRDefault="00F541F4" w:rsidP="00F541F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g-BG"/>
              </w:rPr>
            </w:pPr>
            <w:r w:rsidRPr="00F541F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g-BG"/>
              </w:rPr>
              <w:lastRenderedPageBreak/>
              <w:t>ПЗ</w:t>
            </w:r>
          </w:p>
        </w:tc>
      </w:tr>
      <w:tr w:rsidR="0090734E" w:rsidRPr="00F541F4" w:rsidTr="0066742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34E" w:rsidRPr="00F541F4" w:rsidRDefault="0090734E" w:rsidP="00F541F4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g-BG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34E" w:rsidRPr="0090734E" w:rsidRDefault="0090734E" w:rsidP="0090734E">
            <w:pPr>
              <w:shd w:val="clear" w:color="auto" w:fill="FFFFFF"/>
              <w:spacing w:after="150" w:line="240" w:lineRule="auto"/>
              <w:jc w:val="both"/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Назначаване</w:t>
            </w:r>
            <w:proofErr w:type="spellEnd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съставите</w:t>
            </w:r>
            <w:proofErr w:type="spellEnd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на</w:t>
            </w:r>
            <w:proofErr w:type="spellEnd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СИК </w:t>
            </w:r>
            <w:proofErr w:type="spellStart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за</w:t>
            </w:r>
            <w:proofErr w:type="spellEnd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изборите</w:t>
            </w:r>
            <w:proofErr w:type="spellEnd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за</w:t>
            </w:r>
            <w:proofErr w:type="spellEnd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народни</w:t>
            </w:r>
            <w:proofErr w:type="spellEnd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представители</w:t>
            </w:r>
            <w:proofErr w:type="spellEnd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за</w:t>
            </w:r>
            <w:proofErr w:type="spellEnd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Народното</w:t>
            </w:r>
            <w:proofErr w:type="spellEnd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събрание</w:t>
            </w:r>
            <w:proofErr w:type="spellEnd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 </w:t>
            </w:r>
            <w:proofErr w:type="spellStart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на</w:t>
            </w:r>
            <w:proofErr w:type="spellEnd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4 </w:t>
            </w:r>
            <w:proofErr w:type="spellStart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април</w:t>
            </w:r>
            <w:proofErr w:type="spellEnd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2021 г. в </w:t>
            </w:r>
            <w:proofErr w:type="spellStart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Девети</w:t>
            </w:r>
            <w:proofErr w:type="spellEnd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избирателен</w:t>
            </w:r>
            <w:proofErr w:type="spellEnd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район</w:t>
            </w:r>
            <w:proofErr w:type="spellEnd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- </w:t>
            </w:r>
            <w:proofErr w:type="spellStart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Кърджалийски</w:t>
            </w:r>
            <w:proofErr w:type="spellEnd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на</w:t>
            </w:r>
            <w:proofErr w:type="spellEnd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територията</w:t>
            </w:r>
            <w:proofErr w:type="spellEnd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на</w:t>
            </w:r>
            <w:proofErr w:type="spellEnd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община</w:t>
            </w:r>
            <w:proofErr w:type="spellEnd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222A6">
              <w:rPr>
                <w:rFonts w:ascii="Helvetica" w:eastAsia="Times New Roman" w:hAnsi="Helvetica" w:cs="Helvetica"/>
                <w:color w:val="000000" w:themeColor="text1"/>
                <w:sz w:val="24"/>
                <w:szCs w:val="24"/>
                <w:lang w:eastAsia="bg-BG"/>
              </w:rPr>
              <w:t>Джебел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34E" w:rsidRPr="00F541F4" w:rsidRDefault="0090734E" w:rsidP="00F541F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g-BG"/>
              </w:rPr>
              <w:t>МБ</w:t>
            </w:r>
          </w:p>
        </w:tc>
      </w:tr>
      <w:tr w:rsidR="00F541F4" w:rsidRPr="00F541F4" w:rsidTr="0066742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F4" w:rsidRPr="00F541F4" w:rsidRDefault="00F541F4" w:rsidP="00F541F4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g-BG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1F4" w:rsidRPr="00F541F4" w:rsidRDefault="00F541F4" w:rsidP="00F541F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g-BG"/>
              </w:rPr>
            </w:pPr>
            <w:r w:rsidRPr="00F541F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g-BG"/>
              </w:rPr>
              <w:t>Разни.</w:t>
            </w:r>
            <w:r w:rsidRPr="00F541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1F4" w:rsidRPr="00F541F4" w:rsidRDefault="00F541F4" w:rsidP="00F541F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g-BG"/>
              </w:rPr>
            </w:pPr>
            <w:r w:rsidRPr="00F541F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bg-BG"/>
              </w:rPr>
              <w:t>ПЗ</w:t>
            </w:r>
          </w:p>
        </w:tc>
      </w:tr>
    </w:tbl>
    <w:p w:rsidR="00DB1C80" w:rsidRPr="00EC5009" w:rsidRDefault="00DB1C80">
      <w:pPr>
        <w:rPr>
          <w:rFonts w:ascii="Helvetica" w:hAnsi="Helvetica" w:cs="Helvetica"/>
          <w:color w:val="000000" w:themeColor="text1"/>
          <w:lang w:val="bg-BG"/>
        </w:rPr>
      </w:pPr>
    </w:p>
    <w:p w:rsidR="000351C5" w:rsidRPr="00EC5009" w:rsidRDefault="000351C5">
      <w:pPr>
        <w:rPr>
          <w:rFonts w:ascii="Helvetica" w:hAnsi="Helvetica" w:cs="Helvetica"/>
          <w:color w:val="000000" w:themeColor="text1"/>
        </w:rPr>
      </w:pPr>
    </w:p>
    <w:p w:rsidR="00DB1C80" w:rsidRPr="00EC5009" w:rsidRDefault="00DB1C80">
      <w:pPr>
        <w:rPr>
          <w:rFonts w:ascii="Helvetica" w:hAnsi="Helvetica" w:cs="Helvetica"/>
          <w:color w:val="000000" w:themeColor="text1"/>
          <w:lang w:val="bg-BG"/>
        </w:rPr>
      </w:pPr>
      <w:r w:rsidRPr="00EC5009">
        <w:rPr>
          <w:rFonts w:ascii="Helvetica" w:hAnsi="Helvetica" w:cs="Helvetica"/>
          <w:color w:val="000000" w:themeColor="text1"/>
        </w:rPr>
        <w:tab/>
      </w:r>
      <w:r w:rsidRPr="00EC5009">
        <w:rPr>
          <w:rFonts w:ascii="Helvetica" w:hAnsi="Helvetica" w:cs="Helvetica"/>
          <w:color w:val="000000" w:themeColor="text1"/>
          <w:lang w:val="bg-BG"/>
        </w:rPr>
        <w:t>Присъстващите членове на РИК 09 Кърджали единодушно приеха предложения дневен ред.</w:t>
      </w:r>
    </w:p>
    <w:p w:rsidR="00DB1C80" w:rsidRPr="00EC5009" w:rsidRDefault="00DB1C80" w:rsidP="00DB1C80">
      <w:pPr>
        <w:rPr>
          <w:rFonts w:ascii="Helvetica" w:hAnsi="Helvetica" w:cs="Helvetica"/>
          <w:color w:val="000000" w:themeColor="text1"/>
          <w:lang w:val="bg-BG"/>
        </w:rPr>
      </w:pPr>
      <w:r w:rsidRPr="00EC5009">
        <w:rPr>
          <w:rFonts w:ascii="Helvetica" w:hAnsi="Helvetica" w:cs="Helvetica"/>
          <w:color w:val="000000" w:themeColor="text1"/>
        </w:rPr>
        <w:tab/>
      </w:r>
      <w:r w:rsidRPr="00EC5009">
        <w:rPr>
          <w:rFonts w:ascii="Helvetica" w:hAnsi="Helvetica" w:cs="Helvetica"/>
          <w:color w:val="000000" w:themeColor="text1"/>
        </w:rPr>
        <w:tab/>
      </w:r>
      <w:r w:rsidRPr="00EC5009">
        <w:rPr>
          <w:rFonts w:ascii="Helvetica" w:hAnsi="Helvetica" w:cs="Helvetica"/>
          <w:color w:val="000000" w:themeColor="text1"/>
          <w:lang w:val="bg-BG"/>
        </w:rPr>
        <w:t>По така обявеният от председателя на РИК – Кърджали г-н Захариев дневен ред и след направените разисквания комисията прие следните решения:</w:t>
      </w:r>
    </w:p>
    <w:p w:rsidR="00166500" w:rsidRPr="00EC5009" w:rsidRDefault="00166500" w:rsidP="00DB1C80">
      <w:pPr>
        <w:rPr>
          <w:rFonts w:ascii="Helvetica" w:hAnsi="Helvetica" w:cs="Helvetica"/>
          <w:color w:val="000000" w:themeColor="text1"/>
          <w:lang w:val="bg-BG"/>
        </w:rPr>
      </w:pPr>
    </w:p>
    <w:p w:rsidR="00DB1C80" w:rsidRPr="00EC5009" w:rsidRDefault="00DB1C80" w:rsidP="00DB1C80">
      <w:pP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</w:pPr>
      <w:r w:rsidRPr="00EC5009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По точка 1:</w:t>
      </w:r>
    </w:p>
    <w:p w:rsidR="00F541F4" w:rsidRPr="008B7EED" w:rsidRDefault="00F541F4" w:rsidP="00F541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 w:rsidRPr="000431B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0431B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19-НС</w:t>
      </w:r>
      <w:r w:rsidRPr="000431B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proofErr w:type="spellStart"/>
      <w:r w:rsidRPr="000431B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Кърджали</w:t>
      </w:r>
      <w:proofErr w:type="spellEnd"/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 w:rsidRPr="008B7EED">
        <w:rPr>
          <w:rFonts w:ascii="Helvetica" w:eastAsia="Times New Roman" w:hAnsi="Helvetica" w:cs="Helvetica"/>
          <w:sz w:val="34"/>
          <w:szCs w:val="34"/>
          <w:lang w:eastAsia="bg-BG"/>
        </w:rPr>
        <w:t>2</w:t>
      </w:r>
      <w:r w:rsidRPr="008B7EED">
        <w:rPr>
          <w:rFonts w:ascii="Helvetica" w:eastAsia="Times New Roman" w:hAnsi="Helvetica" w:cs="Helvetica"/>
          <w:sz w:val="34"/>
          <w:szCs w:val="34"/>
          <w:lang w:val="en-US" w:eastAsia="bg-BG"/>
        </w:rPr>
        <w:t>6</w:t>
      </w:r>
      <w:r w:rsidRPr="008B7EED">
        <w:rPr>
          <w:rFonts w:ascii="Helvetica" w:eastAsia="Times New Roman" w:hAnsi="Helvetica" w:cs="Helvetica"/>
          <w:sz w:val="34"/>
          <w:szCs w:val="34"/>
          <w:lang w:eastAsia="bg-BG"/>
        </w:rPr>
        <w:t>.02.2021</w:t>
      </w:r>
      <w:r w:rsidR="003A42D7">
        <w:rPr>
          <w:rFonts w:ascii="Helvetica" w:eastAsia="Times New Roman" w:hAnsi="Helvetica" w:cs="Helvetica"/>
          <w:sz w:val="34"/>
          <w:szCs w:val="34"/>
          <w:lang w:val="bg-BG" w:eastAsia="bg-BG"/>
        </w:rPr>
        <w:t xml:space="preserve"> </w:t>
      </w:r>
      <w:r w:rsidRPr="008B7EED">
        <w:rPr>
          <w:rFonts w:ascii="Helvetica" w:eastAsia="Times New Roman" w:hAnsi="Helvetica" w:cs="Helvetica"/>
          <w:sz w:val="34"/>
          <w:szCs w:val="34"/>
          <w:lang w:eastAsia="bg-BG"/>
        </w:rPr>
        <w:t>г.</w:t>
      </w:r>
    </w:p>
    <w:p w:rsidR="00F541F4" w:rsidRDefault="00F541F4" w:rsidP="00F541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541F4" w:rsidRDefault="00F541F4" w:rsidP="00F541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541F4" w:rsidRPr="00CD441A" w:rsidRDefault="00F541F4" w:rsidP="00F541F4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ОТНОСНО: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Регистриране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кандидатската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листа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D441A">
        <w:rPr>
          <w:rFonts w:ascii="Helvetica" w:eastAsia="Times New Roman" w:hAnsi="Helvetica" w:cs="Times New Roman"/>
          <w:b/>
          <w:color w:val="000000" w:themeColor="text1"/>
          <w:sz w:val="24"/>
          <w:szCs w:val="24"/>
          <w:lang w:eastAsia="bg-BG"/>
        </w:rPr>
        <w:t>ПП</w:t>
      </w:r>
      <w:r>
        <w:rPr>
          <w:rFonts w:ascii="Helvetica" w:eastAsia="Times New Roman" w:hAnsi="Helvetica" w:cs="Times New Roman"/>
          <w:b/>
          <w:color w:val="000000" w:themeColor="text1"/>
          <w:sz w:val="24"/>
          <w:szCs w:val="24"/>
          <w:lang w:eastAsia="bg-BG"/>
        </w:rPr>
        <w:t xml:space="preserve"> „</w:t>
      </w:r>
      <w:r w:rsidRPr="00CD441A">
        <w:rPr>
          <w:rFonts w:ascii="Helvetica" w:eastAsia="Times New Roman" w:hAnsi="Helvetica" w:cs="Times New Roman"/>
          <w:b/>
          <w:color w:val="000000" w:themeColor="text1"/>
          <w:sz w:val="24"/>
          <w:szCs w:val="24"/>
          <w:lang w:eastAsia="bg-BG"/>
        </w:rPr>
        <w:t>ДВИЖЕНИЕ НА НЕПАРТИЙНИТЕ КАНДИДАТИ”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изборите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народни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представители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04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април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2021</w:t>
      </w:r>
      <w:r w:rsidR="00BE10B2"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  <w:t xml:space="preserve"> 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г.</w:t>
      </w:r>
    </w:p>
    <w:p w:rsidR="00F541F4" w:rsidRPr="00CD441A" w:rsidRDefault="00F541F4" w:rsidP="00F541F4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С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вх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. №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1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25.02.2021г. </w:t>
      </w:r>
      <w:proofErr w:type="spellStart"/>
      <w:proofErr w:type="gram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входящия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регистър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кандидатските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листи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участие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изборите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народни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представители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4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април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2021 г. (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Приложение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№ 6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val="en-US" w:eastAsia="bg-BG"/>
        </w:rPr>
        <w:t>9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–НС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изборните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книжа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) в РИК –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, е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постъпило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предложение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(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Приложение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№ 65–НС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изборните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книжа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)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ПП 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„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ДВИЖЕНИЕ НА НЕПАРТИЙНИТЕ КАНДИДАТИ”,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регистрирана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в ЦИК с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2091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-НС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17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февруари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2021 г.,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представлявана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председателя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Минчо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Христов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Куминев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, с ЕГН 6206276925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,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чрез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пълномощник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Борислав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Христов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Филипов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, с ЕГН 6512261041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,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упълномощен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пълномощно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9/2021г., с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което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предлагат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Районна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избирателна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-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регистрира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участие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изборите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народни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представители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04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април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2021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г.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издигнатите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ПП 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„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ДВИЖЕНИЕ НА НЕПАРТИЙНИТЕ КАНДИДАТИ”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кандидати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.</w:t>
      </w:r>
      <w:proofErr w:type="gramEnd"/>
    </w:p>
    <w:p w:rsidR="00F541F4" w:rsidRPr="00CD441A" w:rsidRDefault="00F541F4" w:rsidP="00F541F4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</w:p>
    <w:p w:rsidR="00F541F4" w:rsidRPr="00CD441A" w:rsidRDefault="00F541F4" w:rsidP="00F541F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Към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предложението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са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приложени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следните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документи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:</w:t>
      </w:r>
    </w:p>
    <w:p w:rsidR="00F541F4" w:rsidRPr="00CD441A" w:rsidRDefault="00F541F4" w:rsidP="00F541F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val="en-US" w:eastAsia="bg-BG"/>
        </w:rPr>
      </w:pP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1.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Заявление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–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декларация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/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Приложение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67-НС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изборните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книжа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/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Васил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Трифонов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Тосев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, с ЕГН:</w:t>
      </w:r>
      <w:r w:rsidR="001F4097"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  <w:t>***********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val="en-US" w:eastAsia="bg-BG"/>
        </w:rPr>
        <w:t>;</w:t>
      </w:r>
    </w:p>
    <w:p w:rsidR="00F541F4" w:rsidRPr="00CD441A" w:rsidRDefault="00F541F4" w:rsidP="00F541F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val="en-US" w:eastAsia="bg-BG"/>
        </w:rPr>
      </w:pP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lastRenderedPageBreak/>
        <w:t>2.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Заявление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–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декларация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/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Приложение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67-НС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изборните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книжа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/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Татяна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Даниелова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Филипова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, с ЕГН </w:t>
      </w:r>
      <w:r w:rsidR="001F4097"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  <w:t>**********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val="en-US" w:eastAsia="bg-BG"/>
        </w:rPr>
        <w:t>;</w:t>
      </w:r>
    </w:p>
    <w:p w:rsidR="00F541F4" w:rsidRPr="00CD441A" w:rsidRDefault="00F541F4" w:rsidP="00F541F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  <w:proofErr w:type="gram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3.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Пълномощно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№9/2021г., с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което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Минчо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Христов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Куминев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, с ЕГН </w:t>
      </w:r>
      <w:r w:rsidR="001F4097"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  <w:t>**********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-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председател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политическа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партия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ПП 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„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ДВИЖЕНИЕ НА НЕПАРТИЙНИТЕ КАНДИДАТИ”, с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което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упълномощава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Борислав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Христов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Филипов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с ЕГН </w:t>
      </w:r>
      <w:r w:rsidR="001F4097"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  <w:t>**********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подаде</w:t>
      </w:r>
      <w:bookmarkStart w:id="0" w:name="_GoBack"/>
      <w:bookmarkEnd w:id="0"/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Районна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избирателна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-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предложението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ПП 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„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ДВИЖЕНИЕ НА НЕПАРТИЙНИТЕ КАНДИДАТИ”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регистрация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кандидатите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народни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представители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необходимите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документи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както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подава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жалби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възражения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пред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РИК -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други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компетентни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органи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подписва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получава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документи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указания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удостоверения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други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val="en-US" w:eastAsia="bg-BG"/>
        </w:rPr>
        <w:t>;</w:t>
      </w:r>
      <w:proofErr w:type="gramEnd"/>
    </w:p>
    <w:p w:rsidR="00F541F4" w:rsidRPr="00CD441A" w:rsidRDefault="00F541F4" w:rsidP="00F541F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val="en-US" w:eastAsia="bg-BG"/>
        </w:rPr>
        <w:t xml:space="preserve">4.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Удостоверение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регистрация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партия</w:t>
      </w:r>
      <w:proofErr w:type="spellEnd"/>
      <w:r w:rsidRPr="00CD441A">
        <w:rPr>
          <w:rFonts w:ascii="Helvetica" w:eastAsia="Times New Roman" w:hAnsi="Helvetica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ПП 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„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ДВИЖЕНИЕ НА НЕПАРТИЙНИТЕ КАНДИДАТИ</w:t>
      </w:r>
      <w:proofErr w:type="gram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”</w:t>
      </w:r>
      <w:r w:rsidRPr="00CD441A">
        <w:rPr>
          <w:rFonts w:ascii="Helvetica" w:eastAsia="Times New Roman" w:hAnsi="Helvetica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№</w:t>
      </w:r>
      <w:proofErr w:type="gramEnd"/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19-П/17.02.2021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г.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ЦИК.</w:t>
      </w:r>
    </w:p>
    <w:p w:rsidR="00F541F4" w:rsidRPr="00CD441A" w:rsidRDefault="00F541F4" w:rsidP="00F541F4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Видно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гореизложеното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извършената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проверка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страна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Районна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избирателна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-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така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постъпилото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предложение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отговаря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законовите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изисквания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поради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което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основание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gram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72</w:t>
      </w:r>
      <w:proofErr w:type="gram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gram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1</w:t>
      </w:r>
      <w:proofErr w:type="gram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, т.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1 и т.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8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във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връзка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gram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255</w:t>
      </w:r>
      <w:proofErr w:type="gram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gram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1</w:t>
      </w:r>
      <w:proofErr w:type="gram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и с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258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Изборния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кодекс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№ 1999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-НС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9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февруари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2021 г.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ЦИК,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Районна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избирателна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–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</w:p>
    <w:p w:rsidR="00F541F4" w:rsidRPr="00CD441A" w:rsidRDefault="00F541F4" w:rsidP="00F541F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  <w:r w:rsidRPr="00CD441A"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F541F4" w:rsidRPr="00CD441A" w:rsidRDefault="00F541F4" w:rsidP="00F541F4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  <w:proofErr w:type="spellStart"/>
      <w:r w:rsidRPr="00CD441A"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eastAsia="bg-BG"/>
        </w:rPr>
        <w:t>Регистрира</w:t>
      </w:r>
      <w:proofErr w:type="spellEnd"/>
      <w:r w:rsidRPr="00CD441A"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eastAsia="bg-BG"/>
        </w:rPr>
        <w:t xml:space="preserve"> и </w:t>
      </w:r>
      <w:proofErr w:type="spellStart"/>
      <w:r w:rsidRPr="00CD441A"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eastAsia="bg-BG"/>
        </w:rPr>
        <w:t>обявява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 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кандидатската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листа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D441A">
        <w:rPr>
          <w:rFonts w:ascii="Helvetica" w:eastAsia="Times New Roman" w:hAnsi="Helvetica" w:cs="Times New Roman"/>
          <w:b/>
          <w:color w:val="000000" w:themeColor="text1"/>
          <w:sz w:val="24"/>
          <w:szCs w:val="24"/>
          <w:lang w:eastAsia="bg-BG"/>
        </w:rPr>
        <w:t xml:space="preserve">ПП </w:t>
      </w:r>
      <w:r>
        <w:rPr>
          <w:rFonts w:ascii="Helvetica" w:eastAsia="Times New Roman" w:hAnsi="Helvetica" w:cs="Times New Roman"/>
          <w:b/>
          <w:color w:val="000000" w:themeColor="text1"/>
          <w:sz w:val="24"/>
          <w:szCs w:val="24"/>
          <w:lang w:eastAsia="bg-BG"/>
        </w:rPr>
        <w:t>„</w:t>
      </w:r>
      <w:r w:rsidRPr="00CD441A">
        <w:rPr>
          <w:rFonts w:ascii="Helvetica" w:eastAsia="Times New Roman" w:hAnsi="Helvetica" w:cs="Times New Roman"/>
          <w:b/>
          <w:color w:val="000000" w:themeColor="text1"/>
          <w:sz w:val="24"/>
          <w:szCs w:val="24"/>
          <w:lang w:eastAsia="bg-BG"/>
        </w:rPr>
        <w:t>ДВИЖЕНИЕ НА НЕПАРТИЙНИТЕ КАНДИДАТИ”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изборите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народни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представители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насрочени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04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април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2021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г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. в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девети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изборен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район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–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Кърджалийски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както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следва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:</w:t>
      </w:r>
    </w:p>
    <w:p w:rsidR="00F541F4" w:rsidRPr="00CD441A" w:rsidRDefault="00F541F4" w:rsidP="00F541F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1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.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Васил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Трифонов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Тосев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с ЕГН:</w:t>
      </w:r>
      <w:r w:rsidR="001F4097"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  <w:t>**********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;</w:t>
      </w:r>
    </w:p>
    <w:p w:rsidR="00F541F4" w:rsidRPr="00CD441A" w:rsidRDefault="00F541F4" w:rsidP="00F541F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2</w:t>
      </w: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.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Татяна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Даниелова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Филипова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с ЕГН </w:t>
      </w:r>
      <w:r w:rsidR="001F4097"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  <w:t>**********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.</w:t>
      </w:r>
    </w:p>
    <w:p w:rsidR="00F541F4" w:rsidRPr="00CD441A" w:rsidRDefault="00F541F4" w:rsidP="00F541F4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  <w:proofErr w:type="spellStart"/>
      <w:r w:rsidRPr="00CD441A"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eastAsia="bg-BG"/>
        </w:rPr>
        <w:t>Издава</w:t>
      </w:r>
      <w:proofErr w:type="spellEnd"/>
      <w:r w:rsidRPr="00CD441A"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  <w:lang w:eastAsia="bg-BG"/>
        </w:rPr>
        <w:t>удостоверения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 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регистрираните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кандидати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кандидатската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листа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D441A">
        <w:rPr>
          <w:rFonts w:ascii="Helvetica" w:eastAsia="Times New Roman" w:hAnsi="Helvetica" w:cs="Times New Roman"/>
          <w:b/>
          <w:color w:val="000000" w:themeColor="text1"/>
          <w:sz w:val="24"/>
          <w:szCs w:val="24"/>
          <w:lang w:eastAsia="bg-BG"/>
        </w:rPr>
        <w:t xml:space="preserve">ПП </w:t>
      </w:r>
      <w:r>
        <w:rPr>
          <w:rFonts w:ascii="Helvetica" w:eastAsia="Times New Roman" w:hAnsi="Helvetica" w:cs="Times New Roman"/>
          <w:b/>
          <w:color w:val="000000" w:themeColor="text1"/>
          <w:sz w:val="24"/>
          <w:szCs w:val="24"/>
          <w:lang w:eastAsia="bg-BG"/>
        </w:rPr>
        <w:t>„</w:t>
      </w:r>
      <w:r w:rsidRPr="00CD441A">
        <w:rPr>
          <w:rFonts w:ascii="Helvetica" w:eastAsia="Times New Roman" w:hAnsi="Helvetica" w:cs="Times New Roman"/>
          <w:b/>
          <w:color w:val="000000" w:themeColor="text1"/>
          <w:sz w:val="24"/>
          <w:szCs w:val="24"/>
          <w:lang w:eastAsia="bg-BG"/>
        </w:rPr>
        <w:t>ДВИЖЕНИЕ НА НЕПАРТИЙНИТЕ КАНДИДАТИ”</w:t>
      </w: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участие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изборите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народни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представители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04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април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2021 г. в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девети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изборен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район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– </w:t>
      </w:r>
      <w:proofErr w:type="spellStart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Кърджалийски</w:t>
      </w:r>
      <w:proofErr w:type="spellEnd"/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.</w:t>
      </w:r>
    </w:p>
    <w:p w:rsidR="00F541F4" w:rsidRPr="00CD441A" w:rsidRDefault="00F541F4" w:rsidP="00F541F4">
      <w:pPr>
        <w:shd w:val="clear" w:color="auto" w:fill="FFFFFF"/>
        <w:spacing w:after="150" w:line="240" w:lineRule="auto"/>
        <w:ind w:firstLine="720"/>
        <w:jc w:val="both"/>
        <w:rPr>
          <w:rFonts w:eastAsia="Times New Roman" w:cs="Helvetica"/>
          <w:color w:val="000000" w:themeColor="text1"/>
          <w:sz w:val="24"/>
          <w:szCs w:val="24"/>
          <w:lang w:eastAsia="en-GB"/>
        </w:rPr>
      </w:pPr>
      <w:r w:rsidRPr="00CD441A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 </w:t>
      </w:r>
      <w:proofErr w:type="spellStart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Настоящото</w:t>
      </w:r>
      <w:proofErr w:type="spellEnd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решение</w:t>
      </w:r>
      <w:proofErr w:type="spellEnd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подлежи</w:t>
      </w:r>
      <w:proofErr w:type="spellEnd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на</w:t>
      </w:r>
      <w:proofErr w:type="spellEnd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обжалване</w:t>
      </w:r>
      <w:proofErr w:type="spellEnd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по</w:t>
      </w:r>
      <w:proofErr w:type="spellEnd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чл</w:t>
      </w:r>
      <w:proofErr w:type="spellEnd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. </w:t>
      </w:r>
      <w:proofErr w:type="gramStart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73</w:t>
      </w:r>
      <w:proofErr w:type="gramEnd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ал</w:t>
      </w:r>
      <w:proofErr w:type="spellEnd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. </w:t>
      </w:r>
      <w:proofErr w:type="gramStart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1</w:t>
      </w:r>
      <w:proofErr w:type="gramEnd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от</w:t>
      </w:r>
      <w:proofErr w:type="spellEnd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Изборния</w:t>
      </w:r>
      <w:proofErr w:type="spellEnd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кодекс</w:t>
      </w:r>
      <w:proofErr w:type="spellEnd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пред</w:t>
      </w:r>
      <w:proofErr w:type="spellEnd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ЦИК в </w:t>
      </w:r>
      <w:proofErr w:type="spellStart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тридневен</w:t>
      </w:r>
      <w:proofErr w:type="spellEnd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срок</w:t>
      </w:r>
      <w:proofErr w:type="spellEnd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от</w:t>
      </w:r>
      <w:proofErr w:type="spellEnd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обявяването</w:t>
      </w:r>
      <w:proofErr w:type="spellEnd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му</w:t>
      </w:r>
      <w:proofErr w:type="spellEnd"/>
      <w:r w:rsidRPr="00CD441A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.</w:t>
      </w:r>
    </w:p>
    <w:p w:rsidR="00C44DAF" w:rsidRPr="00EC5009" w:rsidRDefault="00C44DAF" w:rsidP="00C44D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u w:val="single"/>
          <w:lang w:val="bg-BG" w:eastAsia="en-GB"/>
        </w:rPr>
      </w:pP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</w:t>
      </w: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15 членове на РИК: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2093"/>
        <w:gridCol w:w="6520"/>
        <w:gridCol w:w="709"/>
      </w:tblGrid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en-US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ИВАН ДОБРЕВ ИЛИЕВ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ИВАН ПЛАМЕНОВ РОБОВ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 xml:space="preserve">КЕМАЛ МЮМЮНОВ АЛИЕВ 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 xml:space="preserve">ГАЛИНА НЕШОВА МАРЕВА 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</w:tbl>
    <w:p w:rsidR="00F541F4" w:rsidRDefault="00F541F4" w:rsidP="00F541F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</w:p>
    <w:p w:rsidR="00C44DAF" w:rsidRPr="00C44DAF" w:rsidRDefault="00C44DAF" w:rsidP="00F541F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</w:pPr>
      <w:r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  <w:t>РЕШЕНИЕТО Е ПРИЕТО.</w:t>
      </w:r>
    </w:p>
    <w:p w:rsidR="00F541F4" w:rsidRPr="00A52281" w:rsidRDefault="00F541F4" w:rsidP="00F541F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lang w:eastAsia="bg-BG"/>
        </w:rPr>
      </w:pPr>
    </w:p>
    <w:p w:rsidR="00A57631" w:rsidRPr="00EC5009" w:rsidRDefault="00A57631" w:rsidP="00A57631">
      <w:pP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</w:pPr>
      <w:r w:rsidRPr="00EC5009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По точка 2:</w:t>
      </w:r>
    </w:p>
    <w:p w:rsidR="00F541F4" w:rsidRPr="003A42D7" w:rsidRDefault="00F541F4" w:rsidP="00F541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bg-BG"/>
        </w:rPr>
      </w:pPr>
      <w:r w:rsidRPr="00F46341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bg-BG"/>
        </w:rPr>
        <w:t>РЕШЕНИЕ</w:t>
      </w:r>
      <w:r w:rsidRPr="00F46341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bg-BG"/>
        </w:rPr>
        <w:br/>
        <w:t xml:space="preserve">№ </w:t>
      </w:r>
      <w:r w:rsidR="003A42D7">
        <w:rPr>
          <w:rFonts w:ascii="Helvetica" w:eastAsia="Times New Roman" w:hAnsi="Helvetica" w:cs="Helvetica"/>
          <w:color w:val="000000" w:themeColor="text1"/>
          <w:sz w:val="34"/>
          <w:szCs w:val="34"/>
          <w:lang w:val="en-US" w:eastAsia="bg-BG"/>
        </w:rPr>
        <w:t>20</w:t>
      </w:r>
      <w:r w:rsidRPr="00F46341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bg-BG"/>
        </w:rPr>
        <w:t>-НС</w:t>
      </w:r>
      <w:r w:rsidRPr="00F46341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bg-BG"/>
        </w:rPr>
        <w:br/>
        <w:t xml:space="preserve">Кърджали, </w:t>
      </w:r>
      <w:r w:rsidR="003A42D7">
        <w:rPr>
          <w:rFonts w:ascii="Helvetica" w:eastAsia="Times New Roman" w:hAnsi="Helvetica" w:cs="Helvetica"/>
          <w:color w:val="000000" w:themeColor="text1"/>
          <w:sz w:val="34"/>
          <w:szCs w:val="34"/>
          <w:lang w:val="en-US" w:eastAsia="bg-BG"/>
        </w:rPr>
        <w:t>26.02</w:t>
      </w:r>
      <w:r w:rsidRPr="00F46341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bg-BG"/>
        </w:rPr>
        <w:t>.2021</w:t>
      </w:r>
      <w:r w:rsidR="003A42D7">
        <w:rPr>
          <w:rFonts w:ascii="Helvetica" w:eastAsia="Times New Roman" w:hAnsi="Helvetica" w:cs="Helvetica"/>
          <w:color w:val="000000" w:themeColor="text1"/>
          <w:sz w:val="34"/>
          <w:szCs w:val="34"/>
          <w:lang w:val="bg-BG" w:eastAsia="bg-BG"/>
        </w:rPr>
        <w:t xml:space="preserve"> г.</w:t>
      </w:r>
    </w:p>
    <w:p w:rsidR="00F541F4" w:rsidRPr="00F46341" w:rsidRDefault="00F541F4" w:rsidP="00F541F4">
      <w:pPr>
        <w:shd w:val="clear" w:color="auto" w:fill="FFFFFF"/>
        <w:spacing w:after="150" w:line="240" w:lineRule="auto"/>
        <w:ind w:firstLine="720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  <w:r w:rsidRPr="00F4634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bg-BG"/>
        </w:rPr>
        <w:t xml:space="preserve">ОТНОСНО: Определяне броя на членовете на СИК в лечебни заведения, домове за стари хора и други специализирани институции за предоставяне на социални услуги, както и подвижни секционни избирателни комисии (ПСИК) </w:t>
      </w:r>
      <w:proofErr w:type="spellStart"/>
      <w:r w:rsidRPr="00F46341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за</w:t>
      </w:r>
      <w:proofErr w:type="spellEnd"/>
      <w:r w:rsidRPr="00F46341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46341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гласуване</w:t>
      </w:r>
      <w:proofErr w:type="spellEnd"/>
      <w:r w:rsidRPr="00F46341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46341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на</w:t>
      </w:r>
      <w:proofErr w:type="spellEnd"/>
      <w:r w:rsidRPr="00F46341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46341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избиратели</w:t>
      </w:r>
      <w:proofErr w:type="spellEnd"/>
      <w:r w:rsidRPr="00F46341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 с </w:t>
      </w:r>
      <w:proofErr w:type="spellStart"/>
      <w:r w:rsidRPr="00F46341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трайни</w:t>
      </w:r>
      <w:proofErr w:type="spellEnd"/>
      <w:r w:rsidRPr="00F46341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46341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увреждания</w:t>
      </w:r>
      <w:proofErr w:type="spellEnd"/>
      <w:r w:rsidRPr="00F4634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bg-BG"/>
        </w:rPr>
        <w:t xml:space="preserve"> в изборен район 09 Кърджалийски</w:t>
      </w:r>
      <w:r w:rsidRPr="00F46341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46341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F46341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46341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изборите</w:t>
      </w:r>
      <w:proofErr w:type="spellEnd"/>
      <w:r w:rsidRPr="00F46341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46341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F46341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46341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народни</w:t>
      </w:r>
      <w:proofErr w:type="spellEnd"/>
      <w:r w:rsidRPr="00F46341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46341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представители</w:t>
      </w:r>
      <w:proofErr w:type="spellEnd"/>
      <w:r w:rsidRPr="00F46341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F46341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F46341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04 </w:t>
      </w:r>
      <w:proofErr w:type="spellStart"/>
      <w:r w:rsidRPr="00F46341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април</w:t>
      </w:r>
      <w:proofErr w:type="spellEnd"/>
      <w:r w:rsidRPr="00F46341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 xml:space="preserve"> 2021</w:t>
      </w:r>
      <w:r w:rsidRPr="00F46341">
        <w:rPr>
          <w:rFonts w:ascii="Helvetica" w:eastAsia="Times New Roman" w:hAnsi="Helvetica" w:cs="Times New Roman"/>
          <w:color w:val="000000" w:themeColor="text1"/>
          <w:sz w:val="24"/>
          <w:szCs w:val="24"/>
          <w:lang w:val="bg-BG" w:eastAsia="bg-BG"/>
        </w:rPr>
        <w:t xml:space="preserve"> </w:t>
      </w:r>
      <w:r w:rsidRPr="00F46341"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  <w:t>г.</w:t>
      </w:r>
    </w:p>
    <w:p w:rsidR="00F541F4" w:rsidRPr="00F46341" w:rsidRDefault="00F541F4" w:rsidP="00F54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bg-BG"/>
        </w:rPr>
      </w:pPr>
    </w:p>
    <w:p w:rsidR="00F541F4" w:rsidRPr="00F46341" w:rsidRDefault="00F541F4" w:rsidP="00F541F4">
      <w:pPr>
        <w:shd w:val="clear" w:color="auto" w:fill="FFFFFF"/>
        <w:spacing w:after="150" w:line="240" w:lineRule="auto"/>
        <w:ind w:firstLine="720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bg-BG"/>
        </w:rPr>
      </w:pPr>
      <w:r w:rsidRPr="00F4634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bg-BG"/>
        </w:rPr>
        <w:t>На основание чл. 72, ал. 1, т. 1, чл. 92, ал. 4 и 5 от Изборния кодекс, както и Решение № 2117-НС/22.02.2021 г. на ЦИК,</w:t>
      </w:r>
    </w:p>
    <w:p w:rsidR="00F541F4" w:rsidRPr="00F46341" w:rsidRDefault="00F541F4" w:rsidP="00F541F4">
      <w:pPr>
        <w:shd w:val="clear" w:color="auto" w:fill="FFFFFF"/>
        <w:spacing w:after="150" w:line="240" w:lineRule="auto"/>
        <w:ind w:firstLine="720"/>
        <w:rPr>
          <w:rFonts w:ascii="Helvetica" w:eastAsia="Times New Roman" w:hAnsi="Helvetica" w:cs="Times New Roman"/>
          <w:color w:val="000000" w:themeColor="text1"/>
          <w:sz w:val="24"/>
          <w:szCs w:val="24"/>
          <w:lang w:eastAsia="bg-BG"/>
        </w:rPr>
      </w:pPr>
      <w:r w:rsidRPr="00F4634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bg-BG"/>
        </w:rPr>
        <w:t>Районната избирателна комисия Кърджали</w:t>
      </w:r>
    </w:p>
    <w:p w:rsidR="00F541F4" w:rsidRPr="00F46341" w:rsidRDefault="00F541F4" w:rsidP="00BC5B7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bg-BG"/>
        </w:rPr>
      </w:pPr>
    </w:p>
    <w:p w:rsidR="00F541F4" w:rsidRPr="00F46341" w:rsidRDefault="00F541F4" w:rsidP="00BC5B7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bg-BG"/>
        </w:rPr>
      </w:pPr>
      <w:r w:rsidRPr="00F46341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val="bg-BG" w:eastAsia="bg-BG"/>
        </w:rPr>
        <w:t>Р Е Ш И:</w:t>
      </w:r>
    </w:p>
    <w:p w:rsidR="00F541F4" w:rsidRPr="00F46341" w:rsidRDefault="00F541F4" w:rsidP="00F541F4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bg-BG"/>
        </w:rPr>
      </w:pPr>
      <w:r w:rsidRPr="00F4634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bg-BG"/>
        </w:rPr>
        <w:t>Определя броя на членовете на всяка СИК в лечебни заведения, домове за стари хора и други специализирани институции за предоставяне на социални услуги, както и подвижна СИК (ПСИК) в девети изборен район Кърджалийски, за изборите за народни представители на 04 април 2021 г. – 5 членове</w:t>
      </w:r>
      <w:r w:rsidRPr="00F4634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bg-BG"/>
        </w:rPr>
        <w:br/>
      </w:r>
    </w:p>
    <w:p w:rsidR="00F541F4" w:rsidRDefault="00F541F4" w:rsidP="00F54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bg-BG"/>
        </w:rPr>
      </w:pPr>
      <w:r w:rsidRPr="00F46341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bg-BG"/>
        </w:rPr>
        <w:t>Настоящото решение подлежи на обжалване по чл. 73, ал. 1 от Изборния кодекс пред ЦИК в тридневен срок от обявяването му.</w:t>
      </w:r>
    </w:p>
    <w:p w:rsidR="00C44DAF" w:rsidRPr="00EC5009" w:rsidRDefault="00C44DAF" w:rsidP="00C44D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u w:val="single"/>
          <w:lang w:val="bg-BG" w:eastAsia="en-GB"/>
        </w:rPr>
      </w:pP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</w:t>
      </w: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15 членове на РИК: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2093"/>
        <w:gridCol w:w="6520"/>
        <w:gridCol w:w="709"/>
      </w:tblGrid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en-US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ИВАН ДОБРЕВ ИЛИЕВ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ИВАН ПЛАМЕНОВ РОБОВ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 xml:space="preserve">КЕМАЛ МЮМЮНОВ АЛИЕВ 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C44DAF" w:rsidRPr="00EC5009" w:rsidTr="0066742D">
        <w:tc>
          <w:tcPr>
            <w:tcW w:w="2093" w:type="dxa"/>
          </w:tcPr>
          <w:p w:rsidR="00C44DAF" w:rsidRPr="00EC5009" w:rsidRDefault="00C44DAF" w:rsidP="0066742D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 xml:space="preserve">ГАЛИНА НЕШОВА МАРЕВА </w:t>
            </w:r>
          </w:p>
        </w:tc>
        <w:tc>
          <w:tcPr>
            <w:tcW w:w="709" w:type="dxa"/>
          </w:tcPr>
          <w:p w:rsidR="00C44DAF" w:rsidRPr="00EC5009" w:rsidRDefault="00C44DAF" w:rsidP="0066742D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</w:tbl>
    <w:p w:rsidR="00C44DAF" w:rsidRPr="00EC5009" w:rsidRDefault="00C44DAF" w:rsidP="00C44DA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РЕШЕНИЕТО Е ПРИЕТО</w:t>
      </w:r>
    </w:p>
    <w:p w:rsidR="00C44DAF" w:rsidRPr="00F46341" w:rsidRDefault="00C44DAF" w:rsidP="00F541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bg-BG"/>
        </w:rPr>
      </w:pPr>
    </w:p>
    <w:p w:rsidR="00433787" w:rsidRDefault="00433787" w:rsidP="00FA1622">
      <w:pP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</w:pPr>
    </w:p>
    <w:p w:rsidR="00FA1622" w:rsidRPr="00EC5009" w:rsidRDefault="00FA1622" w:rsidP="00FA1622">
      <w:pP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</w:pPr>
      <w:r w:rsidRPr="00EC5009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По точка 3:</w:t>
      </w:r>
    </w:p>
    <w:p w:rsidR="00C44DAF" w:rsidRPr="008222A6" w:rsidRDefault="00FD190C" w:rsidP="00C44D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</w:pPr>
      <w:r w:rsidRPr="00DE1C06">
        <w:rPr>
          <w:rFonts w:ascii="Helvetica" w:eastAsia="Times New Roman" w:hAnsi="Helvetica" w:cs="Helvetica"/>
          <w:color w:val="333333"/>
          <w:sz w:val="24"/>
          <w:szCs w:val="24"/>
          <w:lang w:val="bg-BG" w:eastAsia="bg-BG"/>
        </w:rPr>
        <w:t>   </w:t>
      </w:r>
      <w:r w:rsidR="00C44DAF" w:rsidRPr="008222A6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РЕШЕНИЕ</w:t>
      </w:r>
      <w:r w:rsidR="00C44DAF" w:rsidRPr="008222A6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  <w:t>№ 21-НС</w:t>
      </w:r>
      <w:r w:rsidR="00C44DAF" w:rsidRPr="008222A6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br/>
      </w:r>
      <w:proofErr w:type="spellStart"/>
      <w:r w:rsidR="00C44DAF" w:rsidRPr="008222A6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Кърджали</w:t>
      </w:r>
      <w:proofErr w:type="spellEnd"/>
      <w:r w:rsidR="00C44DAF" w:rsidRPr="008222A6">
        <w:rPr>
          <w:rFonts w:ascii="Helvetica" w:eastAsia="Times New Roman" w:hAnsi="Helvetica" w:cs="Helvetica"/>
          <w:color w:val="000000" w:themeColor="text1"/>
          <w:sz w:val="34"/>
          <w:szCs w:val="34"/>
          <w:lang w:eastAsia="bg-BG"/>
        </w:rPr>
        <w:t>, 26.02.2021</w:t>
      </w:r>
    </w:p>
    <w:p w:rsidR="00C044FC" w:rsidRPr="008222A6" w:rsidRDefault="00C044FC" w:rsidP="00C044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ОТНОСНО: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Назначаване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съставите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СИК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изборите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народни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представители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Народното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събрание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4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април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2021 г. в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Девети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избирателен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район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="00BE10B2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–</w:t>
      </w:r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Кърджалийски</w:t>
      </w:r>
      <w:proofErr w:type="spellEnd"/>
      <w:r w:rsidR="00BE10B2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bg-BG"/>
        </w:rPr>
        <w:t>,</w:t>
      </w:r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територията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община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Джебел</w:t>
      </w:r>
      <w:proofErr w:type="spellEnd"/>
    </w:p>
    <w:p w:rsidR="00C044FC" w:rsidRDefault="00C044FC" w:rsidP="00C044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C044FC" w:rsidRPr="008222A6" w:rsidRDefault="00C044FC" w:rsidP="00C044F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В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законоустановения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срок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. </w:t>
      </w:r>
      <w:proofErr w:type="gram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91</w:t>
      </w:r>
      <w:proofErr w:type="gram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ал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. </w:t>
      </w:r>
      <w:proofErr w:type="gram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9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Изборния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кодекс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</w:t>
      </w:r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метът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община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депозирал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РИК -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 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предложение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състав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СИК в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Девети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избирателен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район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-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Кърджалийски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територията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община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8222A6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,</w:t>
      </w:r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съгласно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направените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предложения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упълномощените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представители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парламентарно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представените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партии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коалиции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партии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44-то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Народно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събрание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партиите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коалициите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които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имат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избрани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техните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кандидатски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листи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членове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Европейския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парламент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Република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България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парламентарно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представени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взели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участие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проведените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консултации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19.02.2021 г.,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като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част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процедурата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назначаване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секционните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избирателни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комисии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произвеждане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избори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 4 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април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2021 г.</w:t>
      </w:r>
      <w:proofErr w:type="gramEnd"/>
    </w:p>
    <w:p w:rsidR="00C044FC" w:rsidRPr="008222A6" w:rsidRDefault="00C044FC" w:rsidP="00C044FC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Преписката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заведена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под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="00B93AB0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34/26.02</w:t>
      </w:r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.2021 г.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във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входящия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регистър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РИК -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съдържа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:</w:t>
      </w:r>
    </w:p>
    <w:p w:rsidR="00C044FC" w:rsidRPr="008222A6" w:rsidRDefault="00C044FC" w:rsidP="00C044F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Писмено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предложение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съставите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СИК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кмета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общината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което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съдържа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имената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ЕГН,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длъжност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комисията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образование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 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партията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/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коалицията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която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ги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предлага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телефон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връзка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част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членовете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;</w:t>
      </w:r>
    </w:p>
    <w:p w:rsidR="00C044FC" w:rsidRPr="008222A6" w:rsidRDefault="00C044FC" w:rsidP="00C044F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Заверен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парти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копи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я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удостоверени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я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актуално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правно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състояние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парти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издаден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–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рано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14.01.2021 г.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или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копие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Решението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образуване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коалицията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участие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изборите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44-то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народно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събрание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</w:p>
    <w:p w:rsidR="00C044FC" w:rsidRPr="008222A6" w:rsidRDefault="00C044FC" w:rsidP="00C044F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Заверени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копия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пълномощните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лицата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участвали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консултациите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като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пълномощници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представляващите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партиите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коалициите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‘</w:t>
      </w:r>
    </w:p>
    <w:p w:rsidR="00C044FC" w:rsidRPr="008222A6" w:rsidRDefault="00C044FC" w:rsidP="00C044F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Списък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резервните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членове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които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заместят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предложените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партиите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коалициите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лица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съставите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СИК,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когато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правомощията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член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СИК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прекратят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предсрочно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или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когато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член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СИ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</w:t>
      </w:r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яви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изборния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ден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;</w:t>
      </w:r>
    </w:p>
    <w:p w:rsidR="00C044FC" w:rsidRPr="008222A6" w:rsidRDefault="00C044FC" w:rsidP="00C044F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Протокол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проведените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консултации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19.02.2021 г.;</w:t>
      </w:r>
    </w:p>
    <w:p w:rsidR="00C044FC" w:rsidRPr="008222A6" w:rsidRDefault="00C044FC" w:rsidP="00C044F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lastRenderedPageBreak/>
        <w:t>Покана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консултации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община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</w:p>
    <w:p w:rsidR="00C044FC" w:rsidRPr="008222A6" w:rsidRDefault="00C044FC" w:rsidP="00C044F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Постъпила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предложени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състав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СИК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имейл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РИК09-Кърджали.</w:t>
      </w:r>
    </w:p>
    <w:p w:rsidR="00C044FC" w:rsidRPr="008222A6" w:rsidRDefault="00C044FC" w:rsidP="00C044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Забележка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: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Демократична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България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–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обединени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представила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писмените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предложения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съгласно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протокол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19.02.2021 г.  </w:t>
      </w:r>
    </w:p>
    <w:p w:rsidR="00C044FC" w:rsidRPr="008222A6" w:rsidRDefault="00C044FC" w:rsidP="00C044F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Комисията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констатира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консултациите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кмета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Община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приключили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постигнато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съгласие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между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участниците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относно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определяне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поименния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състав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СИК в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Девети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избирателен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район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–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Кърджалийски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територията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община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Джебел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но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не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разпределили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бройките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които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не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били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направени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предложения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коалиция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Демократична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България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–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обединение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Поради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горното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РИК 09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Кърджали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следва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настоящото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решение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разпредели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между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останалите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партии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незапълнените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7 /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седем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/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места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секции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12, 18, 22, 24, 27, 34, 36.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секции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12, 18, 22, 24, </w:t>
      </w:r>
      <w:proofErr w:type="gram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27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следва</w:t>
      </w:r>
      <w:proofErr w:type="spellEnd"/>
      <w:proofErr w:type="gram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назначат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предложените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резервни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членове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секции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34 и 36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следва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бъдат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направени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допълнителни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предложения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посочените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партии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които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полагат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местата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</w:p>
    <w:p w:rsidR="00C044FC" w:rsidRPr="008222A6" w:rsidRDefault="00C044FC" w:rsidP="00C044F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Със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Заповед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№ 291/09.02.2021 г.,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издадена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основание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чл.8, ал.2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ИК,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Кметът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община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образувал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44 /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четиридесет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четири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/ 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избирателни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секции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произвеждане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изборите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народни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представители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Народно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събрание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4 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април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2021 г., а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така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също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 е  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утвърдил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номерацията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адресите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им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.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Заповедта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обявена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публично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същата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оспорена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законоустановения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срок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 е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влязла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законна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сила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</w:p>
    <w:p w:rsidR="00C044FC" w:rsidRPr="008222A6" w:rsidRDefault="00C044FC" w:rsidP="00C044F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С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влязло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сила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 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№ 12-НС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18.02.2021 г.  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 РИК -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районна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избирателна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е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определила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броя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членовете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  СИК в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Девети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избирателен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район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–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Кърджалийски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територията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община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произвеждане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избори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изборите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народни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представители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Народно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събрание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4 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април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2021 г.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както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разпределението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партии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секционните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ръководства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</w:p>
    <w:p w:rsidR="00C044FC" w:rsidRDefault="00C044FC" w:rsidP="00C044F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С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оглед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изложеното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основание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. </w:t>
      </w:r>
      <w:proofErr w:type="gram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72</w:t>
      </w:r>
      <w:proofErr w:type="gram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ал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. </w:t>
      </w:r>
      <w:proofErr w:type="gram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1</w:t>
      </w:r>
      <w:proofErr w:type="gram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т. 4,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. </w:t>
      </w:r>
      <w:proofErr w:type="gram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89</w:t>
      </w:r>
      <w:proofErr w:type="gram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ал.1 и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. 91, ал.11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Изборния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кодекс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№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2062-НС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16</w:t>
      </w:r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.02.2021 г.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ЦИК и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Предложение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 изх.№А-9400-317/26.02.2021 г. 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кмета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община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Джебел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наш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Вх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. № 34/26.02.2021 </w:t>
      </w:r>
      <w:proofErr w:type="gram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г.</w:t>
      </w:r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,</w:t>
      </w:r>
      <w:proofErr w:type="gram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РИК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–</w:t>
      </w:r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Кърджали</w:t>
      </w:r>
      <w:proofErr w:type="spellEnd"/>
    </w:p>
    <w:p w:rsidR="00C044FC" w:rsidRDefault="00C044FC" w:rsidP="00C044F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C044FC" w:rsidRPr="008222A6" w:rsidRDefault="00C044FC" w:rsidP="00C044FC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C044FC" w:rsidRPr="008222A6" w:rsidRDefault="00C044FC" w:rsidP="00C044F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8222A6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C044FC" w:rsidRDefault="00C044FC" w:rsidP="00C044F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proofErr w:type="gramStart"/>
      <w:r w:rsidRPr="008222A6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 xml:space="preserve">НАЗНАЧАВА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съставите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СИК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изборите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народни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представители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Народно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събрание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4 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април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2021 г. в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Девети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избирателен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район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-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Кърджалийски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територията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община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съгласно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направеното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предложение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кмета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общината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въз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основа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постигнатото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съгласие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между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политическите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партии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коалиции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проведените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консултации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както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допълнителното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разпределяне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7 /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седем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/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члена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определени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Коалиция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„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Демократична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България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–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Обединение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“,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обективирани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Приложение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№ 1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към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настоящото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  <w:proofErr w:type="gramEnd"/>
    </w:p>
    <w:p w:rsidR="00C044FC" w:rsidRDefault="00C044FC" w:rsidP="00C044F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</w:p>
    <w:p w:rsidR="00C044FC" w:rsidRDefault="00C044FC" w:rsidP="00C044F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8222A6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lastRenderedPageBreak/>
        <w:t>УТВЪРЖДАВА 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списък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имената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резервните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членове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които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ще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заместват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назначените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членове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СИК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при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необходимост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съгласно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поименният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списък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–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Приложение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№ 2,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неразд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елна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част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от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настоящото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решение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</w:p>
    <w:p w:rsidR="00C044FC" w:rsidRPr="008222A6" w:rsidRDefault="00C044FC" w:rsidP="00C044F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8222A6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bg-BG"/>
        </w:rPr>
        <w:t xml:space="preserve">ИЗДАВА УДОСТОВЕРЕНИЯ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назначените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членове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СИК в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община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Джебел</w:t>
      </w:r>
      <w:proofErr w:type="spellEnd"/>
      <w:r w:rsidRPr="008222A6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 </w:t>
      </w:r>
    </w:p>
    <w:p w:rsidR="00FD190C" w:rsidRDefault="00FD190C" w:rsidP="00C44DA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proofErr w:type="spellStart"/>
      <w:r w:rsidRPr="00395D8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Настоящото</w:t>
      </w:r>
      <w:proofErr w:type="spellEnd"/>
      <w:r w:rsidRPr="00395D8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395D8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решение</w:t>
      </w:r>
      <w:proofErr w:type="spellEnd"/>
      <w:r w:rsidRPr="00395D8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395D8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подлежи</w:t>
      </w:r>
      <w:proofErr w:type="spellEnd"/>
      <w:r w:rsidRPr="00395D8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395D8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на</w:t>
      </w:r>
      <w:proofErr w:type="spellEnd"/>
      <w:r w:rsidRPr="00395D8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395D8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обжалване</w:t>
      </w:r>
      <w:proofErr w:type="spellEnd"/>
      <w:r w:rsidRPr="00395D8E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 по чл. 73, ал. 1 от Изборния кодекс </w:t>
      </w:r>
      <w:proofErr w:type="spellStart"/>
      <w:r w:rsidRPr="00395D8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пред</w:t>
      </w:r>
      <w:proofErr w:type="spellEnd"/>
      <w:r w:rsidRPr="00395D8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ЦИК в </w:t>
      </w:r>
      <w:r w:rsidRPr="00395D8E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тридневен срок</w:t>
      </w:r>
      <w:r w:rsidRPr="00395D8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395D8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от</w:t>
      </w:r>
      <w:proofErr w:type="spellEnd"/>
      <w:r w:rsidRPr="00395D8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395D8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обявяването</w:t>
      </w:r>
      <w:proofErr w:type="spellEnd"/>
      <w:r w:rsidRPr="00395D8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395D8E">
        <w:rPr>
          <w:rFonts w:ascii="Helvetica" w:eastAsia="Times New Roman" w:hAnsi="Helvetica" w:cs="Helvetica"/>
          <w:color w:val="000000" w:themeColor="text1"/>
          <w:sz w:val="24"/>
          <w:szCs w:val="24"/>
          <w:lang w:eastAsia="en-GB"/>
        </w:rPr>
        <w:t>му</w:t>
      </w:r>
      <w:proofErr w:type="spellEnd"/>
      <w:r w:rsidRPr="00395D8E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.</w:t>
      </w:r>
    </w:p>
    <w:p w:rsidR="00BC5B7F" w:rsidRPr="00395D8E" w:rsidRDefault="00BC5B7F" w:rsidP="00FD190C">
      <w:pPr>
        <w:shd w:val="clear" w:color="auto" w:fill="FFFFFF"/>
        <w:spacing w:after="150" w:line="240" w:lineRule="auto"/>
        <w:ind w:firstLine="720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</w:p>
    <w:p w:rsidR="00FD190C" w:rsidRPr="00EC5009" w:rsidRDefault="00FD190C" w:rsidP="00FD190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highlight w:val="yellow"/>
          <w:u w:val="single"/>
          <w:lang w:val="bg-BG" w:eastAsia="en-GB"/>
        </w:rPr>
      </w:pP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u w:val="single"/>
          <w:lang w:val="bg-BG" w:eastAsia="en-GB"/>
        </w:rPr>
        <w:t>Гласували: 15 членове на РИК:</w:t>
      </w:r>
    </w:p>
    <w:tbl>
      <w:tblPr>
        <w:tblStyle w:val="a9"/>
        <w:tblW w:w="9322" w:type="dxa"/>
        <w:tblLook w:val="04A0" w:firstRow="1" w:lastRow="0" w:firstColumn="1" w:lastColumn="0" w:noHBand="0" w:noVBand="1"/>
      </w:tblPr>
      <w:tblGrid>
        <w:gridCol w:w="2093"/>
        <w:gridCol w:w="6520"/>
        <w:gridCol w:w="709"/>
      </w:tblGrid>
      <w:tr w:rsidR="00FD190C" w:rsidRPr="00EC5009" w:rsidTr="00DD44EE">
        <w:tc>
          <w:tcPr>
            <w:tcW w:w="2093" w:type="dxa"/>
          </w:tcPr>
          <w:p w:rsidR="00FD190C" w:rsidRPr="00EC5009" w:rsidRDefault="00FD190C" w:rsidP="00DD44EE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ПРЕДСЕДАТЕЛ:</w:t>
            </w:r>
          </w:p>
        </w:tc>
        <w:tc>
          <w:tcPr>
            <w:tcW w:w="6520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ПЕТЪР ИВАНОВ ЗАХАРИЕВ</w:t>
            </w:r>
          </w:p>
        </w:tc>
        <w:tc>
          <w:tcPr>
            <w:tcW w:w="709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D190C" w:rsidRPr="00EC5009" w:rsidTr="00DD44EE">
        <w:tc>
          <w:tcPr>
            <w:tcW w:w="2093" w:type="dxa"/>
          </w:tcPr>
          <w:p w:rsidR="00FD190C" w:rsidRPr="00EC5009" w:rsidRDefault="00FD190C" w:rsidP="00DD44EE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6520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ВЕЛИЧКА ДИМИТРОВА ГЕОРГИЕВА</w:t>
            </w:r>
          </w:p>
        </w:tc>
        <w:tc>
          <w:tcPr>
            <w:tcW w:w="709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D190C" w:rsidRPr="00EC5009" w:rsidTr="00DD44EE">
        <w:tc>
          <w:tcPr>
            <w:tcW w:w="2093" w:type="dxa"/>
          </w:tcPr>
          <w:p w:rsidR="00FD190C" w:rsidRPr="00EC5009" w:rsidRDefault="00FD190C" w:rsidP="00DD44EE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ЗАМЕСТНИК ПРЕДСЕДАТЕЛ:</w:t>
            </w:r>
          </w:p>
        </w:tc>
        <w:tc>
          <w:tcPr>
            <w:tcW w:w="6520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АНДРЕЙ ДИМИТРОВ АТАНАСОВ</w:t>
            </w:r>
          </w:p>
        </w:tc>
        <w:tc>
          <w:tcPr>
            <w:tcW w:w="709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D190C" w:rsidRPr="00EC5009" w:rsidTr="00DD44EE">
        <w:tc>
          <w:tcPr>
            <w:tcW w:w="2093" w:type="dxa"/>
          </w:tcPr>
          <w:p w:rsidR="00FD190C" w:rsidRPr="00EC5009" w:rsidRDefault="00FD190C" w:rsidP="00DD44EE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СЕКРЕТАР:</w:t>
            </w:r>
          </w:p>
        </w:tc>
        <w:tc>
          <w:tcPr>
            <w:tcW w:w="6520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БЕРКАНТ МЕТИН БАРЗАТ</w:t>
            </w:r>
          </w:p>
        </w:tc>
        <w:tc>
          <w:tcPr>
            <w:tcW w:w="709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D190C" w:rsidRPr="00EC5009" w:rsidTr="00DD44EE">
        <w:tc>
          <w:tcPr>
            <w:tcW w:w="2093" w:type="dxa"/>
          </w:tcPr>
          <w:p w:rsidR="00FD190C" w:rsidRPr="00EC5009" w:rsidRDefault="00FD190C" w:rsidP="00DD44EE">
            <w:pPr>
              <w:jc w:val="right"/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ЧЛЕНОВЕ:</w:t>
            </w:r>
          </w:p>
        </w:tc>
        <w:tc>
          <w:tcPr>
            <w:tcW w:w="6520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ДИМИТЪР КИРОВ ДИМИТРОВ</w:t>
            </w:r>
          </w:p>
        </w:tc>
        <w:tc>
          <w:tcPr>
            <w:tcW w:w="709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D190C" w:rsidRPr="00EC5009" w:rsidTr="00DD44EE">
        <w:tc>
          <w:tcPr>
            <w:tcW w:w="2093" w:type="dxa"/>
          </w:tcPr>
          <w:p w:rsidR="00FD190C" w:rsidRPr="00EC5009" w:rsidRDefault="00FD190C" w:rsidP="00DD44EE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ЕЛИЦА МОМЧИЛОВА ЮРКЕНОВА</w:t>
            </w:r>
          </w:p>
        </w:tc>
        <w:tc>
          <w:tcPr>
            <w:tcW w:w="709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D190C" w:rsidRPr="00EC5009" w:rsidTr="00DD44EE">
        <w:tc>
          <w:tcPr>
            <w:tcW w:w="2093" w:type="dxa"/>
          </w:tcPr>
          <w:p w:rsidR="00FD190C" w:rsidRPr="00EC5009" w:rsidRDefault="00FD190C" w:rsidP="00DD44EE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en-US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ЕМИЛИЯ БЕЛЕВА ВЛАДЕВА</w:t>
            </w:r>
          </w:p>
        </w:tc>
        <w:tc>
          <w:tcPr>
            <w:tcW w:w="709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D190C" w:rsidRPr="00EC5009" w:rsidTr="00DD44EE">
        <w:tc>
          <w:tcPr>
            <w:tcW w:w="2093" w:type="dxa"/>
          </w:tcPr>
          <w:p w:rsidR="00FD190C" w:rsidRPr="00EC5009" w:rsidRDefault="00FD190C" w:rsidP="00DD44EE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ИВАН ДОБРЕВ ИЛИЕВ</w:t>
            </w:r>
          </w:p>
        </w:tc>
        <w:tc>
          <w:tcPr>
            <w:tcW w:w="709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D190C" w:rsidRPr="00EC5009" w:rsidTr="00DD44EE">
        <w:tc>
          <w:tcPr>
            <w:tcW w:w="2093" w:type="dxa"/>
          </w:tcPr>
          <w:p w:rsidR="00FD190C" w:rsidRPr="00EC5009" w:rsidRDefault="00FD190C" w:rsidP="00DD44EE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МАРИЕЛА ЛЮБОМИРОВА БАШЕВА</w:t>
            </w:r>
          </w:p>
        </w:tc>
        <w:tc>
          <w:tcPr>
            <w:tcW w:w="709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D190C" w:rsidRPr="00EC5009" w:rsidTr="00DD44EE">
        <w:tc>
          <w:tcPr>
            <w:tcW w:w="2093" w:type="dxa"/>
          </w:tcPr>
          <w:p w:rsidR="00FD190C" w:rsidRPr="00EC5009" w:rsidRDefault="00FD190C" w:rsidP="00DD44EE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ИВАН ПЛАМЕНОВ РОБОВ</w:t>
            </w:r>
          </w:p>
        </w:tc>
        <w:tc>
          <w:tcPr>
            <w:tcW w:w="709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D190C" w:rsidRPr="00EC5009" w:rsidTr="00DD44EE">
        <w:tc>
          <w:tcPr>
            <w:tcW w:w="2093" w:type="dxa"/>
          </w:tcPr>
          <w:p w:rsidR="00FD190C" w:rsidRPr="00EC5009" w:rsidRDefault="00FD190C" w:rsidP="00DD44EE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ПАВЕЛ БОГОМИЛОВ ГАТЕВ</w:t>
            </w:r>
          </w:p>
        </w:tc>
        <w:tc>
          <w:tcPr>
            <w:tcW w:w="709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D190C" w:rsidRPr="00EC5009" w:rsidTr="00DD44EE">
        <w:tc>
          <w:tcPr>
            <w:tcW w:w="2093" w:type="dxa"/>
          </w:tcPr>
          <w:p w:rsidR="00FD190C" w:rsidRPr="00EC5009" w:rsidRDefault="00FD190C" w:rsidP="00DD44EE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ИВАНКА ПЕТКОВА ИЛИЕВСКА</w:t>
            </w:r>
          </w:p>
        </w:tc>
        <w:tc>
          <w:tcPr>
            <w:tcW w:w="709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D190C" w:rsidRPr="00EC5009" w:rsidTr="00DD44EE">
        <w:tc>
          <w:tcPr>
            <w:tcW w:w="2093" w:type="dxa"/>
          </w:tcPr>
          <w:p w:rsidR="00FD190C" w:rsidRPr="00EC5009" w:rsidRDefault="00FD190C" w:rsidP="00DD44EE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 xml:space="preserve">КЕМАЛ МЮМЮНОВ АЛИЕВ </w:t>
            </w:r>
          </w:p>
        </w:tc>
        <w:tc>
          <w:tcPr>
            <w:tcW w:w="709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D190C" w:rsidRPr="00EC5009" w:rsidTr="00DD44EE">
        <w:tc>
          <w:tcPr>
            <w:tcW w:w="2093" w:type="dxa"/>
          </w:tcPr>
          <w:p w:rsidR="00FD190C" w:rsidRPr="00EC5009" w:rsidRDefault="00FD190C" w:rsidP="00DD44EE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ХРИСТИНА КРАЛЕВА ГЕОРГИЕВА</w:t>
            </w:r>
          </w:p>
        </w:tc>
        <w:tc>
          <w:tcPr>
            <w:tcW w:w="709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  <w:tr w:rsidR="00FD190C" w:rsidRPr="00EC5009" w:rsidTr="00DD44EE">
        <w:tc>
          <w:tcPr>
            <w:tcW w:w="2093" w:type="dxa"/>
          </w:tcPr>
          <w:p w:rsidR="00FD190C" w:rsidRPr="00EC5009" w:rsidRDefault="00FD190C" w:rsidP="00DD44EE">
            <w:pPr>
              <w:jc w:val="right"/>
              <w:rPr>
                <w:rFonts w:ascii="Helvetica" w:hAnsi="Helvetica" w:cs="Helvetica"/>
                <w:color w:val="000000" w:themeColor="text1"/>
              </w:rPr>
            </w:pPr>
          </w:p>
        </w:tc>
        <w:tc>
          <w:tcPr>
            <w:tcW w:w="6520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 xml:space="preserve">ГАЛИНА НЕШОВА МАРЕВА </w:t>
            </w:r>
          </w:p>
        </w:tc>
        <w:tc>
          <w:tcPr>
            <w:tcW w:w="709" w:type="dxa"/>
          </w:tcPr>
          <w:p w:rsidR="00FD190C" w:rsidRPr="00EC5009" w:rsidRDefault="00FD190C" w:rsidP="00DD44EE">
            <w:pPr>
              <w:rPr>
                <w:rFonts w:ascii="Helvetica" w:hAnsi="Helvetica" w:cs="Helvetica"/>
                <w:color w:val="000000" w:themeColor="text1"/>
                <w:lang w:val="bg-BG"/>
              </w:rPr>
            </w:pPr>
            <w:r w:rsidRPr="00EC5009">
              <w:rPr>
                <w:rFonts w:ascii="Helvetica" w:hAnsi="Helvetica" w:cs="Helvetica"/>
                <w:color w:val="000000" w:themeColor="text1"/>
                <w:lang w:val="bg-BG"/>
              </w:rPr>
              <w:t>за</w:t>
            </w:r>
          </w:p>
        </w:tc>
      </w:tr>
    </w:tbl>
    <w:p w:rsidR="00FD190C" w:rsidRPr="00EC5009" w:rsidRDefault="00FD190C" w:rsidP="00FD190C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РЕШЕНИЕТО Е ПРИЕТО</w:t>
      </w:r>
    </w:p>
    <w:p w:rsidR="00FD190C" w:rsidRPr="00395D8E" w:rsidRDefault="00FD190C" w:rsidP="00FD190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val="bg-BG" w:eastAsia="bg-BG"/>
        </w:rPr>
      </w:pPr>
    </w:p>
    <w:p w:rsidR="00FD190C" w:rsidRDefault="00FD190C" w:rsidP="00FD190C">
      <w:pP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</w:pPr>
      <w:r w:rsidRPr="00EC5009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 xml:space="preserve">По точка </w:t>
      </w:r>
      <w:r w:rsidR="00C44DAF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4</w:t>
      </w:r>
      <w:r w:rsidRPr="00EC5009"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>:</w:t>
      </w:r>
      <w: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 xml:space="preserve"> Разни</w:t>
      </w:r>
    </w:p>
    <w:p w:rsidR="00652944" w:rsidRDefault="00652944" w:rsidP="00D3225E">
      <w:pPr>
        <w:jc w:val="both"/>
        <w:rPr>
          <w:rFonts w:ascii="Helvetica" w:hAnsi="Helvetica" w:cs="Helvetica"/>
          <w:color w:val="000000" w:themeColor="text1"/>
          <w:sz w:val="24"/>
          <w:szCs w:val="24"/>
          <w:lang w:val="bg-BG"/>
        </w:rPr>
      </w:pPr>
      <w:r>
        <w:rPr>
          <w:rFonts w:ascii="Helvetica" w:hAnsi="Helvetica" w:cs="Helvetica"/>
          <w:b/>
          <w:color w:val="000000" w:themeColor="text1"/>
          <w:sz w:val="28"/>
          <w:szCs w:val="28"/>
          <w:lang w:val="bg-BG"/>
        </w:rPr>
        <w:tab/>
      </w:r>
      <w:r w:rsidRPr="00652944">
        <w:rPr>
          <w:rFonts w:ascii="Helvetica" w:hAnsi="Helvetica" w:cs="Helvetica"/>
          <w:color w:val="000000" w:themeColor="text1"/>
          <w:sz w:val="24"/>
          <w:szCs w:val="24"/>
          <w:lang w:val="bg-BG"/>
        </w:rPr>
        <w:t>П</w:t>
      </w:r>
      <w:r>
        <w:rPr>
          <w:rFonts w:ascii="Helvetica" w:hAnsi="Helvetica" w:cs="Helvetica"/>
          <w:color w:val="000000" w:themeColor="text1"/>
          <w:sz w:val="24"/>
          <w:szCs w:val="24"/>
          <w:lang w:val="bg-BG"/>
        </w:rPr>
        <w:t>редседателя направи предложение за приемане на протоколно решение  относно помещението за разполагане на Изчислителния пункт към РИК.</w:t>
      </w:r>
      <w:r w:rsidR="00D3225E">
        <w:rPr>
          <w:rFonts w:ascii="Helvetica" w:hAnsi="Helvetica" w:cs="Helvetica"/>
          <w:color w:val="000000" w:themeColor="text1"/>
          <w:sz w:val="24"/>
          <w:szCs w:val="24"/>
          <w:lang w:val="bg-BG"/>
        </w:rPr>
        <w:t xml:space="preserve"> Предложи Изчислителния пункт да се помещава в салона в дясно след влизане през главния вход на Дом на културата, който е достатъчно голям като размер за да осигури спазване на Указанията на Министър на здравеопазването за провеждане на изборите за народни представители на 04 април 2021 г. С оглед на това, предложи, екипите на РИК Кърджали, проверяващи протоколите на СИК/ПСИК да се разположат в срещуположния салон. На следващо място предложи да се даде възможност на служителите на община Кърджали и евентуално община Черноочене, участващи в изборния процес, да се разположат на втори етаж на Дом на културата, в двете свободни зали.</w:t>
      </w:r>
    </w:p>
    <w:p w:rsidR="00D3225E" w:rsidRDefault="00D3225E" w:rsidP="008A498F">
      <w:pPr>
        <w:ind w:firstLine="720"/>
        <w:jc w:val="both"/>
        <w:rPr>
          <w:rFonts w:ascii="Helvetica" w:hAnsi="Helvetica" w:cs="Helvetica"/>
          <w:color w:val="000000" w:themeColor="text1"/>
          <w:sz w:val="24"/>
          <w:szCs w:val="24"/>
          <w:lang w:val="bg-BG"/>
        </w:rPr>
      </w:pPr>
      <w:r>
        <w:rPr>
          <w:rFonts w:ascii="Helvetica" w:hAnsi="Helvetica" w:cs="Helvetica"/>
          <w:color w:val="000000" w:themeColor="text1"/>
          <w:sz w:val="24"/>
          <w:szCs w:val="24"/>
          <w:lang w:val="bg-BG"/>
        </w:rPr>
        <w:t>След проведени обсъждания с 15 от 15 гласували, се прие Протоколно решение, съобразно направеното от председателя предложение.</w:t>
      </w:r>
    </w:p>
    <w:p w:rsidR="008A498F" w:rsidRDefault="008A498F" w:rsidP="008A498F">
      <w:pPr>
        <w:ind w:firstLine="720"/>
        <w:jc w:val="both"/>
        <w:rPr>
          <w:rFonts w:ascii="Helvetica" w:hAnsi="Helvetica" w:cs="Helvetica"/>
          <w:color w:val="000000" w:themeColor="text1"/>
          <w:sz w:val="24"/>
          <w:szCs w:val="24"/>
          <w:lang w:val="bg-BG"/>
        </w:rPr>
      </w:pPr>
      <w:r>
        <w:rPr>
          <w:rFonts w:ascii="Helvetica" w:hAnsi="Helvetica" w:cs="Helvetica"/>
          <w:color w:val="000000" w:themeColor="text1"/>
          <w:sz w:val="24"/>
          <w:szCs w:val="24"/>
          <w:lang w:val="bg-BG"/>
        </w:rPr>
        <w:lastRenderedPageBreak/>
        <w:t>След кратко обсъждане на други теми, с оглед изчерпване на точките от дневния ред, председателя закри заседанието.</w:t>
      </w:r>
    </w:p>
    <w:p w:rsidR="00EC5009" w:rsidRDefault="00EC5009" w:rsidP="00EC5009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</w:p>
    <w:p w:rsidR="00EC5009" w:rsidRDefault="00EC5009" w:rsidP="00166500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</w:p>
    <w:p w:rsidR="00166500" w:rsidRPr="00EC5009" w:rsidRDefault="00166500" w:rsidP="00166500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 xml:space="preserve">ПРЕДСЕДАТЕЛ: </w:t>
      </w:r>
    </w:p>
    <w:p w:rsidR="00166500" w:rsidRPr="00EC5009" w:rsidRDefault="00166500" w:rsidP="009C4188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ab/>
      </w: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ab/>
        <w:t>ПЕТЪР ЗАХАРИЕВ</w:t>
      </w:r>
    </w:p>
    <w:p w:rsidR="00166500" w:rsidRPr="00EC5009" w:rsidRDefault="00166500" w:rsidP="00166500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>СЕКРЕТАР:</w:t>
      </w:r>
    </w:p>
    <w:p w:rsidR="00A57631" w:rsidRPr="00EC5009" w:rsidRDefault="00166500" w:rsidP="009C4188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</w:pP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ab/>
      </w:r>
      <w:r w:rsidRPr="00EC5009">
        <w:rPr>
          <w:rFonts w:ascii="Helvetica" w:eastAsia="Times New Roman" w:hAnsi="Helvetica" w:cs="Helvetica"/>
          <w:color w:val="000000" w:themeColor="text1"/>
          <w:sz w:val="24"/>
          <w:szCs w:val="24"/>
          <w:lang w:val="bg-BG" w:eastAsia="en-GB"/>
        </w:rPr>
        <w:tab/>
        <w:t>БЕРКАНТ БАРЗАТ</w:t>
      </w:r>
    </w:p>
    <w:sectPr w:rsidR="00A57631" w:rsidRPr="00EC5009" w:rsidSect="00166500">
      <w:headerReference w:type="default" r:id="rId8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7EE" w:rsidRDefault="004437EE" w:rsidP="00B97821">
      <w:pPr>
        <w:spacing w:after="0" w:line="240" w:lineRule="auto"/>
      </w:pPr>
      <w:r>
        <w:separator/>
      </w:r>
    </w:p>
  </w:endnote>
  <w:endnote w:type="continuationSeparator" w:id="0">
    <w:p w:rsidR="004437EE" w:rsidRDefault="004437EE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7EE" w:rsidRDefault="004437EE" w:rsidP="00B97821">
      <w:pPr>
        <w:spacing w:after="0" w:line="240" w:lineRule="auto"/>
      </w:pPr>
      <w:r>
        <w:separator/>
      </w:r>
    </w:p>
  </w:footnote>
  <w:footnote w:type="continuationSeparator" w:id="0">
    <w:p w:rsidR="004437EE" w:rsidRDefault="004437EE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787" w:rsidRPr="00B97821" w:rsidRDefault="004437EE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433787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3787" w:rsidRDefault="00433787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F4097" w:rsidRPr="001F4097">
                                <w:rPr>
                                  <w:noProof/>
                                  <w:lang w:val="bg-BG"/>
                                </w:rPr>
                                <w:t>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433787" w:rsidRDefault="00433787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F4097" w:rsidRPr="001F4097">
                          <w:rPr>
                            <w:noProof/>
                            <w:lang w:val="bg-BG"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33787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РАЙОННА ИЗБИРАТЕЛНА КОМИСИЯ РАЙОН 09 КЪРДЖАЛИ</w:t>
    </w:r>
  </w:p>
  <w:p w:rsidR="00433787" w:rsidRPr="00B97821" w:rsidRDefault="00433787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 xml:space="preserve">гр. Кърджали, ул. „Мара Михайлова“ № 8, </w:t>
    </w:r>
    <w:r>
      <w:rPr>
        <w:rFonts w:ascii="Helvetica" w:hAnsi="Helvetica" w:cs="Helvetica"/>
      </w:rPr>
      <w:t>0882476516</w:t>
    </w:r>
    <w:r w:rsidRPr="0080446F">
      <w:rPr>
        <w:rFonts w:ascii="Helvetica" w:hAnsi="Helvetica" w:cs="Helvetica"/>
      </w:rPr>
      <w:t xml:space="preserve">, </w:t>
    </w:r>
    <w:proofErr w:type="spellStart"/>
    <w:r w:rsidRPr="0080446F">
      <w:rPr>
        <w:rFonts w:ascii="Helvetica" w:hAnsi="Helvetica" w:cs="Helvetica"/>
      </w:rPr>
      <w:t>rik</w:t>
    </w:r>
    <w:proofErr w:type="spellEnd"/>
    <w:r w:rsidRPr="0080446F">
      <w:rPr>
        <w:rFonts w:ascii="Helvetica" w:hAnsi="Helvetica" w:cs="Helvetica"/>
        <w:lang w:val="bg-BG"/>
      </w:rPr>
      <w:t>09</w:t>
    </w:r>
    <w:r w:rsidRPr="0080446F">
      <w:rPr>
        <w:rFonts w:ascii="Helvetica" w:hAnsi="Helvetica" w:cs="Helvetica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D35F1"/>
    <w:multiLevelType w:val="hybridMultilevel"/>
    <w:tmpl w:val="779C0022"/>
    <w:lvl w:ilvl="0" w:tplc="B7A49E6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45" w:hanging="360"/>
      </w:pPr>
    </w:lvl>
    <w:lvl w:ilvl="2" w:tplc="0402001B" w:tentative="1">
      <w:start w:val="1"/>
      <w:numFmt w:val="lowerRoman"/>
      <w:lvlText w:val="%3."/>
      <w:lvlJc w:val="right"/>
      <w:pPr>
        <w:ind w:left="2265" w:hanging="180"/>
      </w:pPr>
    </w:lvl>
    <w:lvl w:ilvl="3" w:tplc="0402000F" w:tentative="1">
      <w:start w:val="1"/>
      <w:numFmt w:val="decimal"/>
      <w:lvlText w:val="%4."/>
      <w:lvlJc w:val="left"/>
      <w:pPr>
        <w:ind w:left="2985" w:hanging="360"/>
      </w:pPr>
    </w:lvl>
    <w:lvl w:ilvl="4" w:tplc="04020019" w:tentative="1">
      <w:start w:val="1"/>
      <w:numFmt w:val="lowerLetter"/>
      <w:lvlText w:val="%5."/>
      <w:lvlJc w:val="left"/>
      <w:pPr>
        <w:ind w:left="3705" w:hanging="360"/>
      </w:pPr>
    </w:lvl>
    <w:lvl w:ilvl="5" w:tplc="0402001B" w:tentative="1">
      <w:start w:val="1"/>
      <w:numFmt w:val="lowerRoman"/>
      <w:lvlText w:val="%6."/>
      <w:lvlJc w:val="right"/>
      <w:pPr>
        <w:ind w:left="4425" w:hanging="180"/>
      </w:pPr>
    </w:lvl>
    <w:lvl w:ilvl="6" w:tplc="0402000F" w:tentative="1">
      <w:start w:val="1"/>
      <w:numFmt w:val="decimal"/>
      <w:lvlText w:val="%7."/>
      <w:lvlJc w:val="left"/>
      <w:pPr>
        <w:ind w:left="5145" w:hanging="360"/>
      </w:pPr>
    </w:lvl>
    <w:lvl w:ilvl="7" w:tplc="04020019" w:tentative="1">
      <w:start w:val="1"/>
      <w:numFmt w:val="lowerLetter"/>
      <w:lvlText w:val="%8."/>
      <w:lvlJc w:val="left"/>
      <w:pPr>
        <w:ind w:left="5865" w:hanging="360"/>
      </w:pPr>
    </w:lvl>
    <w:lvl w:ilvl="8" w:tplc="0402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1A70742F"/>
    <w:multiLevelType w:val="hybridMultilevel"/>
    <w:tmpl w:val="AC6AFA06"/>
    <w:lvl w:ilvl="0" w:tplc="0402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CE7AB5"/>
    <w:multiLevelType w:val="hybridMultilevel"/>
    <w:tmpl w:val="CCBA7A9C"/>
    <w:lvl w:ilvl="0" w:tplc="C8F02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2A17BE0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109D0"/>
    <w:multiLevelType w:val="multilevel"/>
    <w:tmpl w:val="2BC2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396A17"/>
    <w:multiLevelType w:val="multilevel"/>
    <w:tmpl w:val="90D0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797B4C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23568"/>
    <w:multiLevelType w:val="hybridMultilevel"/>
    <w:tmpl w:val="0D720A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E255557"/>
    <w:multiLevelType w:val="multilevel"/>
    <w:tmpl w:val="632C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B90039"/>
    <w:multiLevelType w:val="hybridMultilevel"/>
    <w:tmpl w:val="162020F0"/>
    <w:lvl w:ilvl="0" w:tplc="6AF6E670">
      <w:start w:val="1"/>
      <w:numFmt w:val="upperRoman"/>
      <w:lvlText w:val="%1."/>
      <w:lvlJc w:val="left"/>
      <w:pPr>
        <w:ind w:left="156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6FFC6535"/>
    <w:multiLevelType w:val="hybridMultilevel"/>
    <w:tmpl w:val="779C0022"/>
    <w:lvl w:ilvl="0" w:tplc="B7A49E6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45" w:hanging="360"/>
      </w:pPr>
    </w:lvl>
    <w:lvl w:ilvl="2" w:tplc="0402001B" w:tentative="1">
      <w:start w:val="1"/>
      <w:numFmt w:val="lowerRoman"/>
      <w:lvlText w:val="%3."/>
      <w:lvlJc w:val="right"/>
      <w:pPr>
        <w:ind w:left="2265" w:hanging="180"/>
      </w:pPr>
    </w:lvl>
    <w:lvl w:ilvl="3" w:tplc="0402000F" w:tentative="1">
      <w:start w:val="1"/>
      <w:numFmt w:val="decimal"/>
      <w:lvlText w:val="%4."/>
      <w:lvlJc w:val="left"/>
      <w:pPr>
        <w:ind w:left="2985" w:hanging="360"/>
      </w:pPr>
    </w:lvl>
    <w:lvl w:ilvl="4" w:tplc="04020019" w:tentative="1">
      <w:start w:val="1"/>
      <w:numFmt w:val="lowerLetter"/>
      <w:lvlText w:val="%5."/>
      <w:lvlJc w:val="left"/>
      <w:pPr>
        <w:ind w:left="3705" w:hanging="360"/>
      </w:pPr>
    </w:lvl>
    <w:lvl w:ilvl="5" w:tplc="0402001B" w:tentative="1">
      <w:start w:val="1"/>
      <w:numFmt w:val="lowerRoman"/>
      <w:lvlText w:val="%6."/>
      <w:lvlJc w:val="right"/>
      <w:pPr>
        <w:ind w:left="4425" w:hanging="180"/>
      </w:pPr>
    </w:lvl>
    <w:lvl w:ilvl="6" w:tplc="0402000F" w:tentative="1">
      <w:start w:val="1"/>
      <w:numFmt w:val="decimal"/>
      <w:lvlText w:val="%7."/>
      <w:lvlJc w:val="left"/>
      <w:pPr>
        <w:ind w:left="5145" w:hanging="360"/>
      </w:pPr>
    </w:lvl>
    <w:lvl w:ilvl="7" w:tplc="04020019" w:tentative="1">
      <w:start w:val="1"/>
      <w:numFmt w:val="lowerLetter"/>
      <w:lvlText w:val="%8."/>
      <w:lvlJc w:val="left"/>
      <w:pPr>
        <w:ind w:left="5865" w:hanging="360"/>
      </w:pPr>
    </w:lvl>
    <w:lvl w:ilvl="8" w:tplc="0402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729219D4"/>
    <w:multiLevelType w:val="hybridMultilevel"/>
    <w:tmpl w:val="7BE8E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E27595"/>
    <w:multiLevelType w:val="hybridMultilevel"/>
    <w:tmpl w:val="B3A69ADE"/>
    <w:lvl w:ilvl="0" w:tplc="1B36591A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9"/>
  </w:num>
  <w:num w:numId="5">
    <w:abstractNumId w:val="13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0"/>
  </w:num>
  <w:num w:numId="13">
    <w:abstractNumId w:val="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37"/>
    <w:rsid w:val="00005D2C"/>
    <w:rsid w:val="00014BF4"/>
    <w:rsid w:val="000351C5"/>
    <w:rsid w:val="000B1BC7"/>
    <w:rsid w:val="000C30B2"/>
    <w:rsid w:val="000E5755"/>
    <w:rsid w:val="000F0B50"/>
    <w:rsid w:val="00102B7E"/>
    <w:rsid w:val="001149A6"/>
    <w:rsid w:val="00117AEE"/>
    <w:rsid w:val="00140D89"/>
    <w:rsid w:val="00166500"/>
    <w:rsid w:val="001739DD"/>
    <w:rsid w:val="00192E13"/>
    <w:rsid w:val="001E14BA"/>
    <w:rsid w:val="001F4097"/>
    <w:rsid w:val="00234A37"/>
    <w:rsid w:val="00272376"/>
    <w:rsid w:val="002948A6"/>
    <w:rsid w:val="002C4139"/>
    <w:rsid w:val="00333148"/>
    <w:rsid w:val="00363290"/>
    <w:rsid w:val="00391770"/>
    <w:rsid w:val="003A28BA"/>
    <w:rsid w:val="003A42D7"/>
    <w:rsid w:val="003A4F8C"/>
    <w:rsid w:val="003C6C5E"/>
    <w:rsid w:val="003E29D9"/>
    <w:rsid w:val="00413A42"/>
    <w:rsid w:val="00433787"/>
    <w:rsid w:val="004437EE"/>
    <w:rsid w:val="00456EF0"/>
    <w:rsid w:val="0046499A"/>
    <w:rsid w:val="004978A5"/>
    <w:rsid w:val="00587219"/>
    <w:rsid w:val="0058768C"/>
    <w:rsid w:val="00595DF3"/>
    <w:rsid w:val="005E6140"/>
    <w:rsid w:val="00652944"/>
    <w:rsid w:val="00693EFC"/>
    <w:rsid w:val="006B2F78"/>
    <w:rsid w:val="006E26E3"/>
    <w:rsid w:val="006F331E"/>
    <w:rsid w:val="007075A5"/>
    <w:rsid w:val="00741C0C"/>
    <w:rsid w:val="007424D7"/>
    <w:rsid w:val="00797734"/>
    <w:rsid w:val="007B13BB"/>
    <w:rsid w:val="007C192D"/>
    <w:rsid w:val="007D2BCC"/>
    <w:rsid w:val="007E7912"/>
    <w:rsid w:val="0080446F"/>
    <w:rsid w:val="00841E4A"/>
    <w:rsid w:val="008775EB"/>
    <w:rsid w:val="008A498F"/>
    <w:rsid w:val="008B71D5"/>
    <w:rsid w:val="008C2337"/>
    <w:rsid w:val="008E1392"/>
    <w:rsid w:val="0090734E"/>
    <w:rsid w:val="00931949"/>
    <w:rsid w:val="00942119"/>
    <w:rsid w:val="00970739"/>
    <w:rsid w:val="009817B1"/>
    <w:rsid w:val="00984304"/>
    <w:rsid w:val="0099525F"/>
    <w:rsid w:val="009C4188"/>
    <w:rsid w:val="009E5B25"/>
    <w:rsid w:val="00A57631"/>
    <w:rsid w:val="00A60441"/>
    <w:rsid w:val="00A97ED2"/>
    <w:rsid w:val="00AA13B4"/>
    <w:rsid w:val="00AA732C"/>
    <w:rsid w:val="00B2029A"/>
    <w:rsid w:val="00B24771"/>
    <w:rsid w:val="00B257C6"/>
    <w:rsid w:val="00B93AB0"/>
    <w:rsid w:val="00B97821"/>
    <w:rsid w:val="00BC5B7F"/>
    <w:rsid w:val="00BC647E"/>
    <w:rsid w:val="00BE10B2"/>
    <w:rsid w:val="00C044FC"/>
    <w:rsid w:val="00C32DEE"/>
    <w:rsid w:val="00C44DAF"/>
    <w:rsid w:val="00CB4847"/>
    <w:rsid w:val="00CB568A"/>
    <w:rsid w:val="00D3225E"/>
    <w:rsid w:val="00D62311"/>
    <w:rsid w:val="00D971F1"/>
    <w:rsid w:val="00DB1C80"/>
    <w:rsid w:val="00DC66CC"/>
    <w:rsid w:val="00DE5E8C"/>
    <w:rsid w:val="00DF10CC"/>
    <w:rsid w:val="00DF7857"/>
    <w:rsid w:val="00E17BE4"/>
    <w:rsid w:val="00E445DC"/>
    <w:rsid w:val="00E51760"/>
    <w:rsid w:val="00E923EB"/>
    <w:rsid w:val="00EC0BFC"/>
    <w:rsid w:val="00EC5009"/>
    <w:rsid w:val="00F0447C"/>
    <w:rsid w:val="00F21FA7"/>
    <w:rsid w:val="00F30021"/>
    <w:rsid w:val="00F41C27"/>
    <w:rsid w:val="00F541F4"/>
    <w:rsid w:val="00FA1622"/>
    <w:rsid w:val="00FD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9099FB-B42A-4209-B212-F67348B7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CB48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17489-C443-4E36-B588-9CBA6237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2014</Words>
  <Characters>11482</Characters>
  <Application>Microsoft Office Word</Application>
  <DocSecurity>0</DocSecurity>
  <Lines>95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AViK</dc:creator>
  <cp:keywords/>
  <dc:description/>
  <cp:lastModifiedBy>user</cp:lastModifiedBy>
  <cp:revision>3</cp:revision>
  <cp:lastPrinted>2021-02-26T17:38:00Z</cp:lastPrinted>
  <dcterms:created xsi:type="dcterms:W3CDTF">2021-02-26T17:38:00Z</dcterms:created>
  <dcterms:modified xsi:type="dcterms:W3CDTF">2021-02-26T17:40:00Z</dcterms:modified>
</cp:coreProperties>
</file>