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682339">
        <w:rPr>
          <w:b/>
          <w:sz w:val="28"/>
          <w:szCs w:val="28"/>
        </w:rPr>
        <w:t>1</w:t>
      </w:r>
      <w:r w:rsidR="003221CD">
        <w:rPr>
          <w:b/>
          <w:sz w:val="28"/>
          <w:szCs w:val="28"/>
        </w:rPr>
        <w:t>8</w:t>
      </w:r>
      <w:bookmarkStart w:id="0" w:name="_GoBack"/>
      <w:bookmarkEnd w:id="0"/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3A510C">
        <w:rPr>
          <w:b/>
          <w:sz w:val="28"/>
          <w:szCs w:val="28"/>
        </w:rPr>
        <w:t>2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173232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</w:t>
      </w:r>
      <w:r w:rsidR="003221CD">
        <w:rPr>
          <w:b/>
          <w:sz w:val="32"/>
          <w:szCs w:val="32"/>
        </w:rPr>
        <w:t>2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5A5BBA" w:rsidRPr="005859D4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5859D4" w:rsidRDefault="007A1304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3221CD" w:rsidRDefault="003221CD" w:rsidP="003221C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 w:rsidRPr="003221CD">
              <w:rPr>
                <w:rFonts w:ascii="Helvetica" w:hAnsi="Helvetica" w:cs="Helvetica"/>
                <w:shd w:val="clear" w:color="auto" w:fill="FFFFFF"/>
              </w:rPr>
              <w:t xml:space="preserve">Формиране на структурата и съдържанието на единната номерация на избирателните секции в област Кърджали при произвеждане на изборите за народни представители на </w:t>
            </w:r>
            <w:r>
              <w:rPr>
                <w:rFonts w:ascii="Helvetica" w:hAnsi="Helvetica" w:cs="Helvetica"/>
                <w:shd w:val="clear" w:color="auto" w:fill="FFFFFF"/>
              </w:rPr>
              <w:t>04</w:t>
            </w:r>
            <w:r w:rsidRPr="003221CD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t>април</w:t>
            </w:r>
            <w:r w:rsidRPr="003221CD">
              <w:rPr>
                <w:rFonts w:ascii="Helvetica" w:hAnsi="Helvetica" w:cs="Helvetica"/>
                <w:shd w:val="clear" w:color="auto" w:fill="FFFFFF"/>
              </w:rPr>
              <w:t xml:space="preserve"> 20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21 </w:t>
            </w:r>
            <w:r w:rsidRPr="003221CD">
              <w:rPr>
                <w:rFonts w:ascii="Helvetica" w:hAnsi="Helvetica" w:cs="Helvetica"/>
                <w:shd w:val="clear" w:color="auto" w:fill="FFFFFF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3221CD" w:rsidRDefault="003221CD" w:rsidP="003221C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Назначаване на „</w:t>
            </w:r>
            <w:r w:rsidRPr="003221CD">
              <w:rPr>
                <w:rFonts w:ascii="Helvetica" w:hAnsi="Helvetica" w:cs="Helvetica"/>
                <w:shd w:val="clear" w:color="auto" w:fill="FFFFFF"/>
              </w:rPr>
              <w:t xml:space="preserve">специалисти” и </w:t>
            </w:r>
            <w:r>
              <w:rPr>
                <w:rFonts w:ascii="Helvetica" w:hAnsi="Helvetica" w:cs="Helvetica"/>
                <w:shd w:val="clear" w:color="auto" w:fill="FFFFFF"/>
              </w:rPr>
              <w:t>„</w:t>
            </w:r>
            <w:r w:rsidRPr="003221CD">
              <w:rPr>
                <w:rFonts w:ascii="Helvetica" w:hAnsi="Helvetica" w:cs="Helvetica"/>
                <w:shd w:val="clear" w:color="auto" w:fill="FFFFFF"/>
              </w:rPr>
              <w:t>технически сътрудници” за подпомагане дейността на РИК – Кърджали във връзка с произвеждане на изборит</w:t>
            </w:r>
            <w:r>
              <w:rPr>
                <w:rFonts w:ascii="Helvetica" w:hAnsi="Helvetica" w:cs="Helvetica"/>
                <w:shd w:val="clear" w:color="auto" w:fill="FFFFFF"/>
              </w:rPr>
              <w:t>е за народни представители на 04</w:t>
            </w:r>
            <w:r w:rsidRPr="003221CD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t>април</w:t>
            </w:r>
            <w:r w:rsidRPr="003221CD">
              <w:rPr>
                <w:rFonts w:ascii="Helvetica" w:hAnsi="Helvetica" w:cs="Helvetica"/>
                <w:shd w:val="clear" w:color="auto" w:fill="FFFFFF"/>
              </w:rPr>
              <w:t xml:space="preserve"> 20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21 </w:t>
            </w:r>
            <w:r w:rsidRPr="003221CD">
              <w:rPr>
                <w:rFonts w:ascii="Helvetica" w:hAnsi="Helvetica" w:cs="Helvetica"/>
                <w:shd w:val="clear" w:color="auto" w:fill="FFFFFF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Default="005A5BBA" w:rsidP="00577EDB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  <w:r w:rsidR="000D3A1B">
              <w:rPr>
                <w:sz w:val="26"/>
                <w:szCs w:val="26"/>
              </w:rPr>
              <w:t>.</w:t>
            </w:r>
            <w:r w:rsidR="00577EDB" w:rsidRPr="00433A6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994BBF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57FF8"/>
    <w:rsid w:val="000D3A1B"/>
    <w:rsid w:val="001F46CA"/>
    <w:rsid w:val="001F54FE"/>
    <w:rsid w:val="00211F67"/>
    <w:rsid w:val="002E58A6"/>
    <w:rsid w:val="003221CD"/>
    <w:rsid w:val="003731F2"/>
    <w:rsid w:val="003A510C"/>
    <w:rsid w:val="003F0AA1"/>
    <w:rsid w:val="00433A65"/>
    <w:rsid w:val="00577EDB"/>
    <w:rsid w:val="005A5BBA"/>
    <w:rsid w:val="005B5013"/>
    <w:rsid w:val="00682339"/>
    <w:rsid w:val="007A1304"/>
    <w:rsid w:val="007A2AE7"/>
    <w:rsid w:val="008212CA"/>
    <w:rsid w:val="00977F3D"/>
    <w:rsid w:val="00A03869"/>
    <w:rsid w:val="00A7362A"/>
    <w:rsid w:val="00DF1541"/>
    <w:rsid w:val="00EC173E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19</cp:revision>
  <dcterms:created xsi:type="dcterms:W3CDTF">2019-04-06T08:16:00Z</dcterms:created>
  <dcterms:modified xsi:type="dcterms:W3CDTF">2021-02-17T07:34:00Z</dcterms:modified>
</cp:coreProperties>
</file>