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EC5009" w:rsidRDefault="00363290">
      <w:pPr>
        <w:rPr>
          <w:color w:val="000000" w:themeColor="text1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2/</w:t>
      </w:r>
      <w:r w:rsidR="0080446F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1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="00DF10C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CB568A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2.2021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80446F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693EF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2.2021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693EF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80446F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CB568A" w:rsidP="00F41C2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E17BE4" w:rsidRPr="00EC5009" w:rsidTr="00A97ED2">
        <w:tc>
          <w:tcPr>
            <w:tcW w:w="4508" w:type="dxa"/>
          </w:tcPr>
          <w:p w:rsidR="00E17BE4" w:rsidRPr="00EC5009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E17BE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80446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</w:tbl>
    <w:p w:rsidR="00B97821" w:rsidRPr="00EC5009" w:rsidRDefault="00B97821">
      <w:pPr>
        <w:rPr>
          <w:rFonts w:ascii="Helvetica" w:hAnsi="Helvetica" w:cs="Helvetica"/>
          <w:color w:val="000000" w:themeColor="text1"/>
        </w:rPr>
      </w:pP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A97ED2" w:rsidRPr="00EC5009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EC5009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r w:rsidR="00391770" w:rsidRPr="00EC5009">
        <w:rPr>
          <w:rFonts w:ascii="Helvetica" w:hAnsi="Helvetica" w:cs="Helvetica"/>
          <w:color w:val="000000" w:themeColor="text1"/>
          <w:lang w:val="bg-BG"/>
        </w:rPr>
        <w:t>актуализиран</w:t>
      </w: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166500" w:rsidRPr="00EC5009" w:rsidRDefault="0016650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166500" w:rsidRPr="00EC5009" w:rsidTr="000B1BC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66500" w:rsidRPr="00EC5009" w:rsidRDefault="00166500" w:rsidP="0016650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166500" w:rsidRPr="00EC5009" w:rsidRDefault="00166500" w:rsidP="0016650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500" w:rsidRPr="00EC5009" w:rsidRDefault="00166500" w:rsidP="0016650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  <w:t>Докладва</w:t>
            </w:r>
          </w:p>
        </w:tc>
      </w:tr>
      <w:tr w:rsidR="00166500" w:rsidRPr="00EC5009" w:rsidTr="000B1BC7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shd w:val="clear" w:color="auto" w:fill="auto"/>
          </w:tcPr>
          <w:p w:rsidR="00166500" w:rsidRPr="00EC5009" w:rsidRDefault="00166500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Формиране на структурата и съдържанието на единната номерация на избирателните секции в област Кърджали при произвеждане на изборите за народни представители на 04 април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500" w:rsidRPr="00EC5009" w:rsidRDefault="00166500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ПГ/ЕВ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Определяне на броя на членовете на СИК в Девети избирателен район – Кърджали, за изборите за народни представители на 04 април 2021 г.</w:t>
            </w:r>
          </w:p>
          <w:p w:rsidR="000351C5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166500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lastRenderedPageBreak/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0351C5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Определяне на броя на членовете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Ардино,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Определяне на броя на членовете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Джебел,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Определяне на броя на членовете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Кирково,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Определяне на броя на членовете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Крумовград,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Определяне на броя на членовете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Кърджали,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Определяне на броя на членовете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Момчилград,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0351C5" w:rsidP="0016650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Определяне на броя на членовете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и разпределение на ръководни места в СИК, на територията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бщина</w:t>
            </w:r>
            <w:proofErr w:type="spellEnd"/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Черноочене, при произвеждане на изборите за народни представители, насрочени на 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 w:eastAsia="bg-BG"/>
              </w:rPr>
              <w:t>04</w:t>
            </w:r>
            <w:r w:rsidR="00166500"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FA1622" w:rsidP="00FA1622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Назначаване на ”експерти – специалисти” и ”специалисти – технически сътрудници” за подпомагане дейността на РИК – Кърджали за периода от назначаването им до 14(четиринадесет) дни от произвеждане на изборите за народни представители за Народно събрание, насрочени на 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BC647E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  <w:tr w:rsidR="00166500" w:rsidRPr="00EC5009" w:rsidTr="000B1BC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00" w:rsidRPr="00EC5009" w:rsidRDefault="00166500" w:rsidP="0016650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0" w:rsidRPr="00EC5009" w:rsidRDefault="00166500" w:rsidP="0016650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C50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</w:tbl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EC5009" w:rsidRDefault="000351C5">
      <w:pPr>
        <w:rPr>
          <w:rFonts w:ascii="Helvetica" w:hAnsi="Helvetica" w:cs="Helvetica"/>
          <w:color w:val="000000" w:themeColor="text1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EC5009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EC5009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>По точка 1:</w:t>
      </w:r>
    </w:p>
    <w:p w:rsidR="00140D89" w:rsidRPr="00EC5009" w:rsidRDefault="00140D89" w:rsidP="00140D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140D89" w:rsidRPr="00EC5009" w:rsidRDefault="00140D89" w:rsidP="00140D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структурата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съдържанието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област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1974-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НС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02.02.2021 г.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ЦИК.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   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158/10.02.2021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КО-129/11.02. 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РД-10-69/10.02.2021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РД-19-64/11.02. 2021г.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 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172/11.02.2021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а именно от </w:t>
      </w:r>
      <w:r w:rsidRPr="00EC5009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№ 09 02 00 001 </w:t>
      </w:r>
      <w:r w:rsidRPr="00EC5009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до №</w:t>
      </w:r>
      <w:r w:rsidRPr="00EC5009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 09 02 00 0</w:t>
      </w:r>
      <w:r w:rsidRPr="00EC5009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50.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 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291/09.02.2021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90/08.02.2021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 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чл.8, ал.8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т. 6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във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1974-НС/02.02.2021г. </w:t>
      </w:r>
      <w:proofErr w:type="spellStart"/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Република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04.04.2021 г.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единният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всяка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състои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цифри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групирани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във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вида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: </w:t>
      </w: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където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: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страната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в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случая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09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включващ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общините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включена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ЕКАТТЕ,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който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16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шестнадесет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Крумовград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15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петнадесет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14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четиринадесет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21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двадесет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02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две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08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осем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35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тридесет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пет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/.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административния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градовете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София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Пловдив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Варна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ЕКАТТЕ, а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всички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изписват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00 /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нула-нула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140D89" w:rsidRPr="00EC5009" w:rsidRDefault="00140D89" w:rsidP="00140D8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съответната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-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140D89" w:rsidRPr="00EC5009" w:rsidRDefault="00140D89" w:rsidP="00140D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40D89" w:rsidRPr="00EC5009" w:rsidRDefault="00140D89" w:rsidP="00140D89">
      <w:pPr>
        <w:pStyle w:val="aa"/>
        <w:numPr>
          <w:ilvl w:val="0"/>
          <w:numId w:val="10"/>
        </w:numPr>
        <w:shd w:val="clear" w:color="auto" w:fill="FFFFFF"/>
        <w:spacing w:after="150" w:line="240" w:lineRule="auto"/>
        <w:ind w:left="0" w:firstLine="8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Формира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утвърждава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всяка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Народно събрание</w:t>
      </w: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20</w:t>
      </w: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 xml:space="preserve">21 </w:t>
      </w:r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г.,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EC500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9915"/>
      </w:tblGrid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02 00 001 – 09 02 00 049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Ардино</w:t>
            </w:r>
            <w:proofErr w:type="spellEnd"/>
          </w:p>
        </w:tc>
      </w:tr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08 00 001 – 09 08 00 044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Джебел</w:t>
            </w:r>
            <w:proofErr w:type="spellEnd"/>
          </w:p>
        </w:tc>
      </w:tr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 09 14 00 001 – 09 14 00 076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Кирково</w:t>
            </w:r>
            <w:proofErr w:type="spellEnd"/>
          </w:p>
        </w:tc>
      </w:tr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15 00 001 – 09 15 00 077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Крумовград</w:t>
            </w:r>
            <w:proofErr w:type="spellEnd"/>
          </w:p>
        </w:tc>
      </w:tr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16 00 001 – 09 16 00 157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. в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Кърджали</w:t>
            </w:r>
            <w:proofErr w:type="spellEnd"/>
          </w:p>
        </w:tc>
      </w:tr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21 00 001 – 09 21 00 056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. в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Момчилград</w:t>
            </w:r>
            <w:proofErr w:type="spellEnd"/>
          </w:p>
        </w:tc>
      </w:tr>
      <w:tr w:rsidR="00140D89" w:rsidRPr="00EC5009" w:rsidTr="000B1BC7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D89" w:rsidRPr="00EC5009" w:rsidRDefault="00140D89" w:rsidP="000B1BC7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35 00 001 - 09 35 00 038 </w:t>
            </w:r>
            <w:proofErr w:type="spellStart"/>
            <w:r w:rsidRPr="00EC5009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. в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5009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Черноочене</w:t>
            </w:r>
            <w:proofErr w:type="spellEnd"/>
          </w:p>
        </w:tc>
      </w:tr>
    </w:tbl>
    <w:p w:rsidR="00140D89" w:rsidRPr="00EC5009" w:rsidRDefault="00140D89" w:rsidP="00140D8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140D89" w:rsidRPr="00EC5009" w:rsidRDefault="00140D89" w:rsidP="00140D89">
      <w:pPr>
        <w:pStyle w:val="aa"/>
        <w:numPr>
          <w:ilvl w:val="0"/>
          <w:numId w:val="10"/>
        </w:numPr>
        <w:shd w:val="clear" w:color="auto" w:fill="FFFFFF"/>
        <w:spacing w:after="150" w:line="240" w:lineRule="auto"/>
        <w:ind w:left="0" w:firstLine="840"/>
        <w:jc w:val="both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en-US" w:eastAsia="bg-BG"/>
        </w:rPr>
      </w:pP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Не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формира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не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утвърждава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един</w:t>
      </w:r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ният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номер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на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избирателнa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>секция</w:t>
      </w:r>
      <w:proofErr w:type="spellEnd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№ 09 02 00 </w:t>
      </w:r>
      <w:proofErr w:type="gramStart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>050 в</w:t>
      </w:r>
      <w:proofErr w:type="gramEnd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>община</w:t>
      </w:r>
      <w:proofErr w:type="spellEnd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</w:t>
      </w:r>
      <w:proofErr w:type="spellStart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>Ардино</w:t>
      </w:r>
      <w:proofErr w:type="spellEnd"/>
      <w:r w:rsidRPr="00EC5009">
        <w:rPr>
          <w:rFonts w:ascii="Helvetica" w:hAnsi="Helvetica" w:cs="Helvetica"/>
          <w:b/>
          <w:color w:val="000000" w:themeColor="text1"/>
          <w:sz w:val="24"/>
          <w:szCs w:val="24"/>
        </w:rPr>
        <w:t>.</w:t>
      </w:r>
    </w:p>
    <w:p w:rsidR="00140D89" w:rsidRPr="00EC5009" w:rsidRDefault="00140D89" w:rsidP="00140D89">
      <w:pPr>
        <w:pStyle w:val="aa"/>
        <w:shd w:val="clear" w:color="auto" w:fill="FFFFFF"/>
        <w:spacing w:after="150" w:line="240" w:lineRule="auto"/>
        <w:ind w:left="284"/>
        <w:jc w:val="both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</w:pPr>
    </w:p>
    <w:p w:rsidR="00140D89" w:rsidRPr="00EC5009" w:rsidRDefault="00140D89" w:rsidP="00140D89">
      <w:pPr>
        <w:pStyle w:val="aa"/>
        <w:shd w:val="clear" w:color="auto" w:fill="FFFFFF"/>
        <w:spacing w:after="150" w:line="240" w:lineRule="auto"/>
        <w:ind w:left="284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</w:pPr>
      <w:proofErr w:type="spellStart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Мотиви</w:t>
      </w:r>
      <w:proofErr w:type="spellEnd"/>
      <w:r w:rsidRPr="00EC5009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:</w:t>
      </w:r>
    </w:p>
    <w:p w:rsidR="00140D89" w:rsidRPr="00EC5009" w:rsidRDefault="00140D89" w:rsidP="00140D89">
      <w:pPr>
        <w:pStyle w:val="ab"/>
        <w:shd w:val="clear" w:color="auto" w:fill="FEFEFE"/>
        <w:spacing w:before="0" w:beforeAutospacing="0" w:after="240" w:afterAutospacing="0"/>
        <w:ind w:firstLine="708"/>
        <w:jc w:val="both"/>
        <w:rPr>
          <w:rFonts w:ascii="Helvetica" w:hAnsi="Helvetica" w:cs="Helvetica"/>
          <w:color w:val="000000" w:themeColor="text1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 xml:space="preserve">Секция с № </w:t>
      </w:r>
      <w:r w:rsidRPr="00EC5009">
        <w:rPr>
          <w:rFonts w:ascii="Helvetica" w:hAnsi="Helvetica" w:cs="Helvetica"/>
          <w:bCs/>
          <w:color w:val="000000" w:themeColor="text1"/>
          <w:lang w:eastAsia="bg-BG"/>
        </w:rPr>
        <w:t>09 02 00 0</w:t>
      </w:r>
      <w:r w:rsidRPr="00EC5009">
        <w:rPr>
          <w:rFonts w:ascii="Helvetica" w:hAnsi="Helvetica" w:cs="Helvetica"/>
          <w:bCs/>
          <w:color w:val="000000" w:themeColor="text1"/>
          <w:lang w:val="bg-BG" w:eastAsia="bg-BG"/>
        </w:rPr>
        <w:t xml:space="preserve">50 се намира в </w:t>
      </w:r>
      <w:proofErr w:type="spellStart"/>
      <w:r w:rsidRPr="00EC5009">
        <w:rPr>
          <w:rFonts w:ascii="Helvetica" w:hAnsi="Helvetica" w:cs="Helvetica"/>
          <w:bCs/>
          <w:color w:val="000000" w:themeColor="text1"/>
          <w:lang w:val="bg-BG" w:eastAsia="bg-BG"/>
        </w:rPr>
        <w:t>Многопрофилна</w:t>
      </w:r>
      <w:proofErr w:type="spellEnd"/>
      <w:r w:rsidRPr="00EC5009">
        <w:rPr>
          <w:rFonts w:ascii="Helvetica" w:hAnsi="Helvetica" w:cs="Helvetica"/>
          <w:bCs/>
          <w:color w:val="000000" w:themeColor="text1"/>
          <w:lang w:val="bg-BG" w:eastAsia="bg-BG"/>
        </w:rPr>
        <w:t xml:space="preserve"> болница за активно лечение „Ардино“, поради което за нейното образуване са </w:t>
      </w:r>
      <w:proofErr w:type="spellStart"/>
      <w:r w:rsidRPr="00EC5009">
        <w:rPr>
          <w:rFonts w:ascii="Helvetica" w:hAnsi="Helvetica" w:cs="Helvetica"/>
          <w:bCs/>
          <w:color w:val="000000" w:themeColor="text1"/>
          <w:lang w:val="bg-BG" w:eastAsia="bg-BG"/>
        </w:rPr>
        <w:t>относими</w:t>
      </w:r>
      <w:proofErr w:type="spellEnd"/>
      <w:r w:rsidRPr="00EC5009">
        <w:rPr>
          <w:rFonts w:ascii="Helvetica" w:hAnsi="Helvetica" w:cs="Helvetica"/>
          <w:bCs/>
          <w:color w:val="000000" w:themeColor="text1"/>
          <w:lang w:val="bg-BG" w:eastAsia="bg-BG"/>
        </w:rPr>
        <w:t xml:space="preserve"> разпоредбите на чл. 9, ал. 6 и 8 от Изборния кодекс. </w:t>
      </w:r>
      <w:proofErr w:type="spellStart"/>
      <w:proofErr w:type="gramStart"/>
      <w:r w:rsidRPr="00EC5009">
        <w:rPr>
          <w:rFonts w:ascii="Helvetica" w:hAnsi="Helvetica" w:cs="Helvetica"/>
          <w:color w:val="000000" w:themeColor="text1"/>
        </w:rPr>
        <w:t>Съгласно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r w:rsidRPr="00EC5009">
        <w:rPr>
          <w:rFonts w:ascii="Helvetica" w:hAnsi="Helvetica" w:cs="Helvetica"/>
          <w:color w:val="000000" w:themeColor="text1"/>
          <w:lang w:val="bg-BG"/>
        </w:rPr>
        <w:t>тях</w:t>
      </w:r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избирателните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секции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в </w:t>
      </w:r>
      <w:proofErr w:type="spellStart"/>
      <w:r w:rsidRPr="00EC5009">
        <w:rPr>
          <w:rFonts w:ascii="Helvetica" w:hAnsi="Helvetica" w:cs="Helvetica"/>
          <w:color w:val="000000" w:themeColor="text1"/>
        </w:rPr>
        <w:t>лечебни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заведения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домове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стари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хора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и </w:t>
      </w:r>
      <w:proofErr w:type="spellStart"/>
      <w:r w:rsidRPr="00EC5009">
        <w:rPr>
          <w:rFonts w:ascii="Helvetica" w:hAnsi="Helvetica" w:cs="Helvetica"/>
          <w:color w:val="000000" w:themeColor="text1"/>
        </w:rPr>
        <w:t>други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специализирани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институции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предоставяне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социални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услуги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образуват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от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ръководителите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заведенията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домовете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другите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специализирани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институции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по-късно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от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48 </w:t>
      </w:r>
      <w:proofErr w:type="spellStart"/>
      <w:r w:rsidRPr="00EC5009">
        <w:rPr>
          <w:rFonts w:ascii="Helvetica" w:hAnsi="Helvetica" w:cs="Helvetica"/>
          <w:color w:val="000000" w:themeColor="text1"/>
        </w:rPr>
        <w:t>часа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преди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изборния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ден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което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уведомяват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кмета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общината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чиято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територия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намират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заведенията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домовете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и </w:t>
      </w:r>
      <w:proofErr w:type="spellStart"/>
      <w:r w:rsidRPr="00EC5009">
        <w:rPr>
          <w:rFonts w:ascii="Helvetica" w:hAnsi="Helvetica" w:cs="Helvetica"/>
          <w:color w:val="000000" w:themeColor="text1"/>
        </w:rPr>
        <w:t>другите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специализирани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институции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C5009">
        <w:rPr>
          <w:rFonts w:ascii="Helvetica" w:hAnsi="Helvetica" w:cs="Helvetica"/>
          <w:color w:val="000000" w:themeColor="text1"/>
        </w:rPr>
        <w:t>както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и </w:t>
      </w:r>
      <w:proofErr w:type="spellStart"/>
      <w:r w:rsidRPr="00EC5009">
        <w:rPr>
          <w:rFonts w:ascii="Helvetica" w:hAnsi="Helvetica" w:cs="Helvetica"/>
          <w:color w:val="000000" w:themeColor="text1"/>
        </w:rPr>
        <w:t>съответната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районна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избирателна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комисия</w:t>
      </w:r>
      <w:proofErr w:type="spellEnd"/>
      <w:r w:rsidRPr="00EC5009">
        <w:rPr>
          <w:rFonts w:ascii="Helvetica" w:hAnsi="Helvetica" w:cs="Helvetica"/>
          <w:color w:val="000000" w:themeColor="text1"/>
        </w:rPr>
        <w:t>.</w:t>
      </w:r>
      <w:proofErr w:type="gramEnd"/>
      <w:r w:rsidRPr="00EC5009">
        <w:rPr>
          <w:rFonts w:ascii="Helvetica" w:hAnsi="Helvetica" w:cs="Helvetica"/>
          <w:color w:val="000000" w:themeColor="text1"/>
        </w:rPr>
        <w:t xml:space="preserve"> </w:t>
      </w:r>
    </w:p>
    <w:p w:rsidR="00140D89" w:rsidRPr="00EC5009" w:rsidRDefault="00140D89" w:rsidP="00140D89">
      <w:pPr>
        <w:pStyle w:val="ab"/>
        <w:shd w:val="clear" w:color="auto" w:fill="FEFEFE"/>
        <w:spacing w:before="0" w:beforeAutospacing="0" w:after="240" w:afterAutospacing="0"/>
        <w:ind w:firstLine="708"/>
        <w:rPr>
          <w:rFonts w:ascii="Helvetica" w:hAnsi="Helvetica" w:cs="Helvetica"/>
          <w:color w:val="000000" w:themeColor="text1"/>
          <w:lang w:val="bg-BG"/>
        </w:rPr>
      </w:pPr>
      <w:proofErr w:type="spellStart"/>
      <w:r w:rsidRPr="00EC5009">
        <w:rPr>
          <w:rFonts w:ascii="Helvetica" w:hAnsi="Helvetica" w:cs="Helvetica"/>
          <w:color w:val="000000" w:themeColor="text1"/>
        </w:rPr>
        <w:t>Поради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изложеното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Районна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избирателна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комисия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Кърджали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може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да</w:t>
      </w:r>
      <w:proofErr w:type="spellEnd"/>
      <w:r w:rsidRPr="00EC5009">
        <w:rPr>
          <w:rFonts w:ascii="Helvetica" w:hAnsi="Helvetica" w:cs="Helvetica"/>
          <w:color w:val="000000" w:themeColor="text1"/>
          <w:lang w:val="bg-BG"/>
        </w:rPr>
        <w:t xml:space="preserve"> формира и утвърди единния ѝ номер, както и да</w:t>
      </w:r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определи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броя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членовете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секция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в </w:t>
      </w:r>
      <w:proofErr w:type="spellStart"/>
      <w:r w:rsidRPr="00EC5009">
        <w:rPr>
          <w:rFonts w:ascii="Helvetica" w:hAnsi="Helvetica" w:cs="Helvetica"/>
          <w:color w:val="000000" w:themeColor="text1"/>
        </w:rPr>
        <w:t>община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Ардино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с № 09 02 00 050, </w:t>
      </w:r>
      <w:proofErr w:type="spellStart"/>
      <w:r w:rsidRPr="00EC5009">
        <w:rPr>
          <w:rFonts w:ascii="Helvetica" w:hAnsi="Helvetica" w:cs="Helvetica"/>
          <w:color w:val="000000" w:themeColor="text1"/>
        </w:rPr>
        <w:t>находяща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се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в </w:t>
      </w:r>
      <w:proofErr w:type="spellStart"/>
      <w:r w:rsidRPr="00EC5009">
        <w:rPr>
          <w:rFonts w:ascii="Helvetica" w:hAnsi="Helvetica" w:cs="Helvetica"/>
          <w:color w:val="000000" w:themeColor="text1"/>
        </w:rPr>
        <w:t>Многопрофилна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болница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за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активно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C5009">
        <w:rPr>
          <w:rFonts w:ascii="Helvetica" w:hAnsi="Helvetica" w:cs="Helvetica"/>
          <w:color w:val="000000" w:themeColor="text1"/>
        </w:rPr>
        <w:t>лечение</w:t>
      </w:r>
      <w:proofErr w:type="spellEnd"/>
      <w:r w:rsidRPr="00EC5009">
        <w:rPr>
          <w:rFonts w:ascii="Helvetica" w:hAnsi="Helvetica" w:cs="Helvetica"/>
          <w:color w:val="000000" w:themeColor="text1"/>
        </w:rPr>
        <w:t xml:space="preserve"> </w:t>
      </w:r>
      <w:r w:rsidRPr="00EC5009">
        <w:rPr>
          <w:rFonts w:ascii="Helvetica" w:hAnsi="Helvetica" w:cs="Helvetica"/>
          <w:color w:val="000000" w:themeColor="text1"/>
          <w:lang w:val="bg-BG"/>
        </w:rPr>
        <w:t>„Ардино“.</w:t>
      </w:r>
    </w:p>
    <w:p w:rsidR="0080446F" w:rsidRPr="00EC5009" w:rsidRDefault="0080446F" w:rsidP="0080446F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80446F" w:rsidRPr="00EC5009" w:rsidRDefault="0080446F" w:rsidP="0080446F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от Изборния кодекс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693EFC" w:rsidRPr="00EC5009" w:rsidRDefault="00693EFC" w:rsidP="00693E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40D89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93EFC" w:rsidRPr="00EC5009" w:rsidTr="00693EFC">
        <w:tc>
          <w:tcPr>
            <w:tcW w:w="2093" w:type="dxa"/>
          </w:tcPr>
          <w:p w:rsidR="00693EFC" w:rsidRPr="00EC5009" w:rsidRDefault="00693EFC" w:rsidP="00693EFC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693EFC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C192D" w:rsidRPr="00EC5009" w:rsidRDefault="00693EFC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0B1BC7" w:rsidRPr="00EC5009" w:rsidRDefault="000B1BC7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433787" w:rsidRPr="000431B1" w:rsidRDefault="00433787" w:rsidP="00433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9-НС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18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433787" w:rsidRPr="000431B1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Определяне на броя на членовете на СИК в Девети избирателен район – Кърджали, 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04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433787" w:rsidRPr="000431B1" w:rsidRDefault="00433787" w:rsidP="004337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   Във връзка с определяне брой членове на СИК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Кърджали  и на основание чл. 72, ал. 1, във връзка с чл.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</w:t>
      </w:r>
      <w:r w:rsidRPr="008E424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ИК,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както и т. 2 на Решение № 2062-НС/16.02.2021 г. на ЦИК, председателя на Районна избирателна комисия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Кърджали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предложи следното решение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:</w:t>
      </w:r>
    </w:p>
    <w:p w:rsidR="00433787" w:rsidRPr="000431B1" w:rsidRDefault="00433787" w:rsidP="004337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   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Определя брой на членове на секционните избирателни комисии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Кърджали, 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04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г. както следва:</w:t>
      </w:r>
    </w:p>
    <w:p w:rsidR="00433787" w:rsidRDefault="00433787" w:rsidP="00433787">
      <w:pPr>
        <w:pStyle w:val="aa"/>
        <w:shd w:val="clear" w:color="auto" w:fill="FFFFFF"/>
        <w:spacing w:after="150" w:line="240" w:lineRule="auto"/>
        <w:ind w:left="825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433787" w:rsidRPr="000431B1" w:rsidRDefault="00433787" w:rsidP="00433787">
      <w:pPr>
        <w:pStyle w:val="aa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За секции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500 избиратели включително – по 7 члена в СИК;</w:t>
      </w:r>
    </w:p>
    <w:p w:rsidR="00433787" w:rsidRPr="000431B1" w:rsidRDefault="00433787" w:rsidP="00433787">
      <w:pPr>
        <w:pStyle w:val="aa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За секции с над 50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 избиратели – по 9 члена в СИК.</w:t>
      </w:r>
    </w:p>
    <w:p w:rsidR="00433787" w:rsidRPr="00433787" w:rsidRDefault="00433787" w:rsidP="00433787">
      <w:pPr>
        <w:shd w:val="clear" w:color="auto" w:fill="FFFFFF"/>
        <w:spacing w:after="150" w:line="240" w:lineRule="auto"/>
        <w:ind w:firstLine="465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</w:pP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При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проведеното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гласуване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предложението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решение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Районна избирателна комисия</w:t>
      </w:r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постигна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необходимото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мнозинство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две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трети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присъстващите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присъстващите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залата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15</w:t>
      </w:r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>комисията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„ЗА“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това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предложение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решение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гласуваха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9</w:t>
      </w:r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и „ПРОТИВ“ 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6</w:t>
      </w:r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433787" w:rsidRPr="00EC5009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85"/>
        <w:gridCol w:w="6316"/>
        <w:gridCol w:w="921"/>
      </w:tblGrid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против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против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против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против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против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против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33787" w:rsidRPr="00EC5009" w:rsidTr="00433787">
        <w:tc>
          <w:tcPr>
            <w:tcW w:w="2093" w:type="dxa"/>
          </w:tcPr>
          <w:p w:rsidR="00433787" w:rsidRPr="00EC5009" w:rsidRDefault="00433787" w:rsidP="00433787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433787" w:rsidRPr="00EC5009" w:rsidRDefault="00433787" w:rsidP="0043378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433787" w:rsidRDefault="00433787" w:rsidP="00433787">
      <w:pPr>
        <w:shd w:val="clear" w:color="auto" w:fill="FFFFFF"/>
        <w:spacing w:after="150" w:line="240" w:lineRule="auto"/>
        <w:ind w:firstLine="465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433787" w:rsidRPr="00EE1449" w:rsidRDefault="00433787" w:rsidP="00433787">
      <w:pPr>
        <w:pStyle w:val="ab"/>
        <w:shd w:val="clear" w:color="auto" w:fill="FFFFFF"/>
        <w:spacing w:before="0" w:beforeAutospacing="0" w:after="150" w:afterAutospacing="0"/>
        <w:ind w:firstLine="465"/>
        <w:jc w:val="both"/>
        <w:rPr>
          <w:rFonts w:ascii="Helvetica" w:hAnsi="Helvetica" w:cs="Helvetica"/>
          <w:color w:val="000000" w:themeColor="text1"/>
        </w:rPr>
      </w:pPr>
      <w:proofErr w:type="spellStart"/>
      <w:r w:rsidRPr="00EE1449">
        <w:rPr>
          <w:rFonts w:ascii="Helvetica" w:hAnsi="Helvetica" w:cs="Helvetica"/>
          <w:color w:val="000000" w:themeColor="text1"/>
        </w:rPr>
        <w:t>Предвид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изложеното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и </w:t>
      </w:r>
      <w:proofErr w:type="spellStart"/>
      <w:r w:rsidRPr="00EE1449">
        <w:rPr>
          <w:rFonts w:ascii="Helvetica" w:hAnsi="Helvetica" w:cs="Helvetica"/>
          <w:color w:val="000000" w:themeColor="text1"/>
        </w:rPr>
        <w:t>на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основание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чл</w:t>
      </w:r>
      <w:proofErr w:type="spellEnd"/>
      <w:r w:rsidRPr="00EE1449">
        <w:rPr>
          <w:rFonts w:ascii="Helvetica" w:hAnsi="Helvetica" w:cs="Helvetica"/>
          <w:color w:val="000000" w:themeColor="text1"/>
        </w:rPr>
        <w:t>. </w:t>
      </w:r>
      <w:r>
        <w:rPr>
          <w:rFonts w:ascii="Helvetica" w:hAnsi="Helvetica" w:cs="Helvetica"/>
          <w:color w:val="000000" w:themeColor="text1"/>
          <w:lang w:val="bg-BG"/>
        </w:rPr>
        <w:t>72</w:t>
      </w:r>
      <w:r w:rsidRPr="00EE144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E1449">
        <w:rPr>
          <w:rFonts w:ascii="Helvetica" w:hAnsi="Helvetica" w:cs="Helvetica"/>
          <w:color w:val="000000" w:themeColor="text1"/>
        </w:rPr>
        <w:t>ал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. </w:t>
      </w:r>
      <w:r>
        <w:rPr>
          <w:rFonts w:ascii="Helvetica" w:hAnsi="Helvetica" w:cs="Helvetica"/>
          <w:color w:val="000000" w:themeColor="text1"/>
          <w:lang w:val="bg-BG"/>
        </w:rPr>
        <w:t>1</w:t>
      </w:r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във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връзка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с </w:t>
      </w:r>
      <w:proofErr w:type="spellStart"/>
      <w:r w:rsidRPr="00EE1449">
        <w:rPr>
          <w:rFonts w:ascii="Helvetica" w:hAnsi="Helvetica" w:cs="Helvetica"/>
          <w:color w:val="000000" w:themeColor="text1"/>
        </w:rPr>
        <w:t>чл</w:t>
      </w:r>
      <w:proofErr w:type="spellEnd"/>
      <w:r w:rsidRPr="00EE1449">
        <w:rPr>
          <w:rFonts w:ascii="Helvetica" w:hAnsi="Helvetica" w:cs="Helvetica"/>
          <w:color w:val="000000" w:themeColor="text1"/>
        </w:rPr>
        <w:t>. </w:t>
      </w:r>
      <w:r>
        <w:rPr>
          <w:rFonts w:ascii="Helvetica" w:hAnsi="Helvetica" w:cs="Helvetica"/>
          <w:color w:val="000000" w:themeColor="text1"/>
          <w:lang w:val="bg-BG"/>
        </w:rPr>
        <w:t>70</w:t>
      </w:r>
      <w:r w:rsidRPr="00EE1449">
        <w:rPr>
          <w:rFonts w:ascii="Helvetica" w:hAnsi="Helvetica" w:cs="Helvetica"/>
          <w:color w:val="000000" w:themeColor="text1"/>
        </w:rPr>
        <w:t xml:space="preserve">, </w:t>
      </w:r>
      <w:proofErr w:type="spellStart"/>
      <w:r w:rsidRPr="00EE1449">
        <w:rPr>
          <w:rFonts w:ascii="Helvetica" w:hAnsi="Helvetica" w:cs="Helvetica"/>
          <w:color w:val="000000" w:themeColor="text1"/>
        </w:rPr>
        <w:t>ал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. </w:t>
      </w:r>
      <w:proofErr w:type="gramStart"/>
      <w:r w:rsidRPr="00EE1449">
        <w:rPr>
          <w:rFonts w:ascii="Helvetica" w:hAnsi="Helvetica" w:cs="Helvetica"/>
          <w:color w:val="000000" w:themeColor="text1"/>
        </w:rPr>
        <w:t xml:space="preserve">4 </w:t>
      </w:r>
      <w:proofErr w:type="spellStart"/>
      <w:r w:rsidRPr="00EE1449">
        <w:rPr>
          <w:rFonts w:ascii="Helvetica" w:hAnsi="Helvetica" w:cs="Helvetica"/>
          <w:color w:val="000000" w:themeColor="text1"/>
        </w:rPr>
        <w:t>от</w:t>
      </w:r>
      <w:proofErr w:type="spellEnd"/>
      <w:proofErr w:type="gram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Изборния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кодекс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Централната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избирателна</w:t>
      </w:r>
      <w:proofErr w:type="spellEnd"/>
      <w:r w:rsidRPr="00EE144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E1449">
        <w:rPr>
          <w:rFonts w:ascii="Helvetica" w:hAnsi="Helvetica" w:cs="Helvetica"/>
          <w:color w:val="000000" w:themeColor="text1"/>
        </w:rPr>
        <w:t>комисия</w:t>
      </w:r>
      <w:proofErr w:type="spellEnd"/>
    </w:p>
    <w:p w:rsidR="00433787" w:rsidRDefault="00433787" w:rsidP="00433787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33787" w:rsidRPr="00F738A2" w:rsidRDefault="00433787" w:rsidP="00433787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</w:rPr>
      </w:pPr>
      <w:r w:rsidRPr="00F738A2">
        <w:rPr>
          <w:rStyle w:val="a7"/>
          <w:rFonts w:ascii="Helvetica" w:hAnsi="Helvetica" w:cs="Helvetica"/>
          <w:color w:val="000000" w:themeColor="text1"/>
        </w:rPr>
        <w:t>Р Е Ш И:</w:t>
      </w:r>
    </w:p>
    <w:p w:rsidR="00433787" w:rsidRPr="00BF5530" w:rsidRDefault="00433787" w:rsidP="00433787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000000" w:themeColor="text1"/>
          <w:lang w:val="bg-BG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ab/>
      </w:r>
      <w:r w:rsidRPr="00BF5530">
        <w:rPr>
          <w:rStyle w:val="a7"/>
          <w:rFonts w:ascii="Helvetica" w:hAnsi="Helvetica" w:cs="Helvetica"/>
          <w:color w:val="000000" w:themeColor="text1"/>
          <w:lang w:val="bg-BG"/>
        </w:rPr>
        <w:t xml:space="preserve">ПОСТАНОВЯВА решение за отхвърляне по смисъла на чл. </w:t>
      </w:r>
      <w:r>
        <w:rPr>
          <w:rStyle w:val="a7"/>
          <w:rFonts w:ascii="Helvetica" w:hAnsi="Helvetica" w:cs="Helvetica"/>
          <w:color w:val="000000" w:themeColor="text1"/>
          <w:lang w:val="bg-BG"/>
        </w:rPr>
        <w:t>70</w:t>
      </w:r>
      <w:r w:rsidRPr="00BF5530">
        <w:rPr>
          <w:rStyle w:val="a7"/>
          <w:rFonts w:ascii="Helvetica" w:hAnsi="Helvetica" w:cs="Helvetica"/>
          <w:color w:val="000000" w:themeColor="text1"/>
          <w:lang w:val="bg-BG"/>
        </w:rPr>
        <w:t>, ал. 4, изр. второ от Изборния кодекс на предложеното решение с горния текст.</w:t>
      </w:r>
    </w:p>
    <w:p w:rsidR="00433787" w:rsidRDefault="00433787" w:rsidP="00433787">
      <w:pPr>
        <w:shd w:val="clear" w:color="auto" w:fill="FFFFFF"/>
        <w:spacing w:after="150" w:line="240" w:lineRule="auto"/>
        <w:ind w:firstLine="465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433787" w:rsidRDefault="00433787" w:rsidP="00433787">
      <w:pPr>
        <w:pBdr>
          <w:bottom w:val="single" w:sz="6" w:space="1" w:color="auto"/>
        </w:pBd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433787" w:rsidRPr="00433787" w:rsidRDefault="00433787" w:rsidP="00433787">
      <w:pPr>
        <w:pBdr>
          <w:bottom w:val="single" w:sz="6" w:space="1" w:color="auto"/>
        </w:pBdr>
        <w:shd w:val="clear" w:color="auto" w:fill="FFFFFF"/>
        <w:tabs>
          <w:tab w:val="left" w:pos="8115"/>
        </w:tabs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43378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433787" w:rsidRDefault="00433787" w:rsidP="0043378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433787" w:rsidRDefault="00433787" w:rsidP="0043378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 оглед така постановеното решение за отхвърляне се проведоха обсъждания за други варианти за разпределение на броят членове в СИК на територията на област Кърджали. </w:t>
      </w:r>
    </w:p>
    <w:p w:rsidR="00433787" w:rsidRDefault="00433787" w:rsidP="0043378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Стигна се до консенсус за решение във следния вид:</w:t>
      </w:r>
    </w:p>
    <w:p w:rsidR="00433787" w:rsidRPr="000431B1" w:rsidRDefault="00433787" w:rsidP="00433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18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433787" w:rsidRPr="000431B1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Определяне на броя на членовете на СИК в Девети избирателен район – Кърджали, 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04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433787" w:rsidRDefault="00433787" w:rsidP="004337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>      Във връзка с определяне брой членове на СИК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Кърджали  и на основание чл. 72, ал. 1, във връзка с чл.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</w:t>
      </w:r>
      <w:r w:rsidRPr="008E424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ИК,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както и т. 2 на Решение № 2062-НС/16.02.2021 г. на ЦИК,</w:t>
      </w:r>
    </w:p>
    <w:p w:rsidR="00433787" w:rsidRPr="000431B1" w:rsidRDefault="00433787" w:rsidP="004337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Районна избирателна комисия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- Кърджали:</w:t>
      </w:r>
    </w:p>
    <w:p w:rsidR="00433787" w:rsidRPr="000431B1" w:rsidRDefault="00433787" w:rsidP="004337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433787" w:rsidRPr="000431B1" w:rsidRDefault="00433787" w:rsidP="004337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   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Определя брой на членове на секционните избирателни комисии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Кърджали, 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04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г. както следва:</w:t>
      </w:r>
    </w:p>
    <w:p w:rsidR="00433787" w:rsidRDefault="00433787" w:rsidP="00433787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За секции с до 100 избиратели включително – по 5 члена в СИК;</w:t>
      </w:r>
    </w:p>
    <w:p w:rsidR="00433787" w:rsidRPr="000431B1" w:rsidRDefault="00433787" w:rsidP="00433787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За секции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101 до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500 избиратели включително – по 7 члена в СИК;</w:t>
      </w:r>
    </w:p>
    <w:p w:rsidR="00433787" w:rsidRPr="000431B1" w:rsidRDefault="00433787" w:rsidP="00433787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За секции с над 50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 избиратели – по 9 члена в СИК.</w:t>
      </w:r>
    </w:p>
    <w:p w:rsidR="00433787" w:rsidRPr="000431B1" w:rsidRDefault="00433787" w:rsidP="00433787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0431B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433787" w:rsidRDefault="00433787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433787" w:rsidRPr="00395D8E" w:rsidRDefault="00433787" w:rsidP="00433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433787" w:rsidRPr="00DE1C06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Ардино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433787" w:rsidRPr="00DE1C06" w:rsidRDefault="00433787" w:rsidP="00433787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433787" w:rsidRPr="00DE1C06" w:rsidRDefault="00433787" w:rsidP="004337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433787" w:rsidRPr="00DE1C06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  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433787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- 4 бр. СИК (до 100 избиратели включително) по 5 члена - общо 20 членове;</w:t>
      </w:r>
    </w:p>
    <w:p w:rsidR="00433787" w:rsidRPr="00DE1C06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26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(от 101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 500 избиратели включително)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433787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19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171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433787" w:rsidRPr="00DE1C06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433787" w:rsidRPr="00DE1C06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Ардино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373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433787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433787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433787" w:rsidRPr="00DE1C06" w:rsidRDefault="00433787" w:rsidP="004337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CF7388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F73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</w:tr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CF7388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F73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</w:tr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CF7388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F73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21</w:t>
            </w:r>
          </w:p>
        </w:tc>
      </w:tr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CF7388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F73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18</w:t>
            </w:r>
          </w:p>
        </w:tc>
      </w:tr>
      <w:tr w:rsidR="00433787" w:rsidRPr="00DE1C06" w:rsidTr="00433787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CF7388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F73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</w:t>
            </w:r>
          </w:p>
        </w:tc>
      </w:tr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CF7388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F73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0</w:t>
            </w:r>
          </w:p>
        </w:tc>
      </w:tr>
      <w:tr w:rsidR="00433787" w:rsidRPr="00DE1C06" w:rsidTr="00433787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373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3787" w:rsidRPr="00DE1C06" w:rsidRDefault="00433787" w:rsidP="004337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147</w:t>
            </w:r>
          </w:p>
        </w:tc>
      </w:tr>
    </w:tbl>
    <w:p w:rsidR="00433787" w:rsidRPr="00395D8E" w:rsidRDefault="00433787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br/>
      </w: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0B1BC7" w:rsidRPr="00EC5009" w:rsidRDefault="000B1BC7" w:rsidP="000B1B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A57631" w:rsidRPr="00EC5009" w:rsidRDefault="00A57631" w:rsidP="000B1B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FA1622"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Джебел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FD190C" w:rsidRPr="00DE1C06" w:rsidRDefault="00FD190C" w:rsidP="00FD1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  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- 1 бр. СИК (до 100 избиратели включително) - 5 члена;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 101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 500 избиратели включително)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17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153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Джебел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340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lastRenderedPageBreak/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AE0C3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E0C3E">
              <w:rPr>
                <w:rFonts w:ascii="Helvetica" w:hAnsi="Helvetica" w:cs="Helvetic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2E59FD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E59FD">
              <w:rPr>
                <w:rFonts w:ascii="Helvetica" w:hAnsi="Helvetica" w:cs="Helvetica"/>
                <w:color w:val="000000"/>
                <w:sz w:val="24"/>
                <w:szCs w:val="24"/>
              </w:rPr>
              <w:t>44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AE0C3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E0C3E">
              <w:rPr>
                <w:rFonts w:ascii="Helvetica" w:hAnsi="Helvetica" w:cs="Helvetic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2E59FD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E59FD">
              <w:rPr>
                <w:rFonts w:ascii="Helvetica" w:hAnsi="Helvetica" w:cs="Helvetica"/>
                <w:color w:val="000000"/>
                <w:sz w:val="24"/>
                <w:szCs w:val="24"/>
              </w:rPr>
              <w:t>44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AE0C3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E0C3E">
              <w:rPr>
                <w:rFonts w:ascii="Helvetica" w:hAnsi="Helvetica" w:cs="Helvetic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2E59FD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E59FD">
              <w:rPr>
                <w:rFonts w:ascii="Helvetica" w:hAnsi="Helvetica" w:cs="Helvetica"/>
                <w:color w:val="000000"/>
                <w:sz w:val="24"/>
                <w:szCs w:val="24"/>
              </w:rPr>
              <w:t>19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AE0C3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E0C3E">
              <w:rPr>
                <w:rFonts w:ascii="Helvetica" w:hAnsi="Helvetica" w:cs="Helvetic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2E59FD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E59FD">
              <w:rPr>
                <w:rFonts w:ascii="Helvetica" w:hAnsi="Helvetica" w:cs="Helvetica"/>
                <w:color w:val="000000"/>
                <w:sz w:val="24"/>
                <w:szCs w:val="24"/>
              </w:rPr>
              <w:t>16</w:t>
            </w:r>
          </w:p>
        </w:tc>
      </w:tr>
      <w:tr w:rsidR="00FD190C" w:rsidRPr="00DE1C06" w:rsidTr="00DD44EE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AE0C3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E0C3E">
              <w:rPr>
                <w:rFonts w:ascii="Helvetica" w:hAnsi="Helvetica" w:cs="Helvetic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2E59FD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E59FD">
              <w:rPr>
                <w:rFonts w:ascii="Helvetica" w:hAnsi="Helvetica" w:cs="Helvetica"/>
                <w:color w:val="000000"/>
                <w:sz w:val="24"/>
                <w:szCs w:val="24"/>
              </w:rPr>
              <w:t>9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AE0C3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E0C3E">
              <w:rPr>
                <w:rFonts w:ascii="Helvetica" w:hAnsi="Helvetic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B1F56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9260C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40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2E59FD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132</w:t>
            </w:r>
          </w:p>
        </w:tc>
      </w:tr>
    </w:tbl>
    <w:p w:rsidR="00FD190C" w:rsidRDefault="00FD190C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FD190C" w:rsidRPr="00395D8E" w:rsidRDefault="00FD190C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FD190C" w:rsidRDefault="00FD190C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D190C" w:rsidRDefault="00FD190C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D190C" w:rsidRDefault="00FD190C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D190C" w:rsidRDefault="00FD190C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 w:rsidR="00FA1622"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13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Кирково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FD190C" w:rsidRPr="00DE1C06" w:rsidRDefault="00FD190C" w:rsidP="00FD1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  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 бр. СИК (до 100 избиратели включително по 5 члена – общо 15 членове;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43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 101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 500 избиратели включително)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301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30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270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Кирково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586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5F1F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05F1F">
              <w:rPr>
                <w:rFonts w:ascii="Helvetica" w:hAnsi="Helvetica" w:cs="Helvetic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813A2B">
              <w:rPr>
                <w:rFonts w:ascii="Helvetica" w:hAnsi="Helvetica" w:cs="Helvetica"/>
                <w:color w:val="000000"/>
                <w:sz w:val="24"/>
                <w:szCs w:val="24"/>
              </w:rPr>
              <w:t>76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5F1F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05F1F">
              <w:rPr>
                <w:rFonts w:ascii="Helvetica" w:hAnsi="Helvetica" w:cs="Helvetic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813A2B">
              <w:rPr>
                <w:rFonts w:ascii="Helvetica" w:hAnsi="Helvetica" w:cs="Helvetica"/>
                <w:color w:val="000000"/>
                <w:sz w:val="24"/>
                <w:szCs w:val="24"/>
              </w:rPr>
              <w:t>76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5F1F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05F1F">
              <w:rPr>
                <w:rFonts w:ascii="Helvetica" w:hAnsi="Helvetica" w:cs="Helvetic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813A2B">
              <w:rPr>
                <w:rFonts w:ascii="Helvetica" w:hAnsi="Helvetica" w:cs="Helvetica"/>
                <w:color w:val="000000"/>
                <w:sz w:val="24"/>
                <w:szCs w:val="24"/>
              </w:rPr>
              <w:t>33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5F1F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05F1F">
              <w:rPr>
                <w:rFonts w:ascii="Helvetica" w:hAnsi="Helvetica" w:cs="Helvetic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 w:rsidRPr="00813A2B">
              <w:rPr>
                <w:rFonts w:ascii="Helvetica" w:hAnsi="Helvetica" w:cs="Helvetica"/>
                <w:color w:val="000000"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FD190C" w:rsidRPr="00DE1C06" w:rsidTr="00DD44EE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5F1F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05F1F">
              <w:rPr>
                <w:rFonts w:ascii="Helvetica" w:hAnsi="Helvetica" w:cs="Helvetic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813A2B">
              <w:rPr>
                <w:rFonts w:ascii="Helvetica" w:hAnsi="Helvetica" w:cs="Helvetica"/>
                <w:color w:val="000000"/>
                <w:sz w:val="24"/>
                <w:szCs w:val="24"/>
              </w:rPr>
              <w:t>16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5F1F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E05F1F">
              <w:rPr>
                <w:rFonts w:ascii="Helvetica" w:hAnsi="Helvetica" w:cs="Helvetic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586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813A2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228</w:t>
            </w:r>
          </w:p>
        </w:tc>
      </w:tr>
    </w:tbl>
    <w:p w:rsidR="00FD190C" w:rsidRPr="00395D8E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br/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FA1622"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14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Крумовград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FD190C" w:rsidRPr="00DE1C06" w:rsidRDefault="00FD190C" w:rsidP="00FD1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  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- 5 бр. СИК (до 100 избиратели) – по 5 члена - общо 25 членове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 101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 500 избиратели включително)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336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Крумовград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577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E13AE">
              <w:rPr>
                <w:rFonts w:ascii="Helvetica" w:hAnsi="Helvetica" w:cs="Helvetic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0188B">
              <w:rPr>
                <w:rFonts w:ascii="Helvetica" w:hAnsi="Helvetica" w:cs="Helvetica"/>
                <w:color w:val="000000"/>
                <w:sz w:val="24"/>
                <w:szCs w:val="24"/>
              </w:rPr>
              <w:t>77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E13AE">
              <w:rPr>
                <w:rFonts w:ascii="Helvetica" w:hAnsi="Helvetica" w:cs="Helvetic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0188B">
              <w:rPr>
                <w:rFonts w:ascii="Helvetica" w:hAnsi="Helvetica" w:cs="Helvetica"/>
                <w:color w:val="000000"/>
                <w:sz w:val="24"/>
                <w:szCs w:val="24"/>
              </w:rPr>
              <w:t>77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E13AE">
              <w:rPr>
                <w:rFonts w:ascii="Helvetica" w:hAnsi="Helvetica" w:cs="Helvetic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0188B">
              <w:rPr>
                <w:rFonts w:ascii="Helvetica" w:hAnsi="Helvetica" w:cs="Helvetica"/>
                <w:color w:val="000000"/>
                <w:sz w:val="24"/>
                <w:szCs w:val="24"/>
              </w:rPr>
              <w:t>33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E13AE">
              <w:rPr>
                <w:rFonts w:ascii="Helvetica" w:hAnsi="Helvetica" w:cs="Helvetic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0188B">
              <w:rPr>
                <w:rFonts w:ascii="Helvetica" w:hAnsi="Helvetica" w:cs="Helvetica"/>
                <w:color w:val="000000"/>
                <w:sz w:val="24"/>
                <w:szCs w:val="24"/>
              </w:rPr>
              <w:t>28</w:t>
            </w:r>
          </w:p>
        </w:tc>
      </w:tr>
      <w:tr w:rsidR="00FD190C" w:rsidRPr="00DE1C06" w:rsidTr="00DD44EE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E13AE">
              <w:rPr>
                <w:rFonts w:ascii="Helvetica" w:hAnsi="Helvetica" w:cs="Helvetic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0188B">
              <w:rPr>
                <w:rFonts w:ascii="Helvetica" w:hAnsi="Helvetica" w:cs="Helvetica"/>
                <w:color w:val="000000"/>
                <w:sz w:val="24"/>
                <w:szCs w:val="24"/>
              </w:rPr>
              <w:t>16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E13AE">
              <w:rPr>
                <w:rFonts w:ascii="Helvetica" w:hAnsi="Helvetica" w:cs="Helvetic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5E13AE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 w:rsidRPr="0030188B">
              <w:rPr>
                <w:rFonts w:ascii="Helvetica" w:hAnsi="Helvetica" w:cs="Helvetica"/>
                <w:color w:val="000000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77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30188B" w:rsidRDefault="00FD190C" w:rsidP="00DD44EE">
            <w:pP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val="bg-BG"/>
              </w:rPr>
              <w:t>231</w:t>
            </w:r>
          </w:p>
        </w:tc>
      </w:tr>
    </w:tbl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br/>
      </w: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FD190C" w:rsidRPr="00395D8E" w:rsidRDefault="00FD190C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 w:rsidR="00FA1622"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15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Кърджали,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FD190C" w:rsidRPr="00DE1C06" w:rsidRDefault="00FD190C" w:rsidP="00FD1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FD190C" w:rsidRPr="00836994" w:rsidRDefault="00FD190C" w:rsidP="00FD190C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3699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FD190C" w:rsidRPr="00836994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- 0 бр. СИК (до 100 избиратели включително) по 5 члена;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- 4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101 до 500 избиратели включително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322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- 1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999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 w:rsidRPr="0015798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Кърджали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1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474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350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68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57</w:t>
            </w:r>
          </w:p>
        </w:tc>
      </w:tr>
      <w:tr w:rsidR="00FD190C" w:rsidRPr="00DE1C06" w:rsidTr="00DD44EE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32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0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321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471</w:t>
            </w:r>
          </w:p>
        </w:tc>
      </w:tr>
    </w:tbl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FD190C" w:rsidRPr="00395D8E" w:rsidRDefault="00FD190C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lastRenderedPageBreak/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8B71D5" w:rsidRPr="00EC5009" w:rsidRDefault="008B71D5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FA1622"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8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16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Момчилград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FD190C" w:rsidRPr="00DE1C06" w:rsidRDefault="00FD190C" w:rsidP="00FD1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  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- 7 бр. СИК (до 100 избиратели включително) по 5 члена – общо 35 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;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23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101 до 500 избиратели включително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234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Момчилград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430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F874AB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874A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F874AB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874A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F874AB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874A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24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F874AB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874A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20</w:t>
            </w:r>
          </w:p>
        </w:tc>
      </w:tr>
      <w:tr w:rsidR="00FD190C" w:rsidRPr="00DE1C06" w:rsidTr="00DD44EE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F874AB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874A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F874AB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874A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0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2934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430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168</w:t>
            </w:r>
          </w:p>
        </w:tc>
      </w:tr>
    </w:tbl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br/>
      </w: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A57631" w:rsidRPr="00EC5009" w:rsidRDefault="00A57631" w:rsidP="00A576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 w:rsidR="00FA1622"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9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17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Състав и разпределение на ръководни места в СИК, на територията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o</w:t>
      </w:r>
      <w:proofErr w:type="spellStart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бщина</w:t>
      </w:r>
      <w:proofErr w:type="spellEnd"/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Черноочене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04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април 2021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 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т.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1, чл.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 и ал.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6 от ИК във връзка с Решение №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2062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-НС от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16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ЦИК, 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Решение №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9-НС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.02.20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15798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РИК - Кърджали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 Районна избирателна комисия - Кърджали</w:t>
      </w:r>
    </w:p>
    <w:p w:rsidR="00FD190C" w:rsidRPr="00DE1C06" w:rsidRDefault="00FD190C" w:rsidP="00FD19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A74C5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  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- 4 бр. СИК (до 100 избиратели включително) по 5 члена – общо 20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;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27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101 до 500 избиратели включително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7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189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членове;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СИК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(над 500 избиратели)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по 9 члена – </w:t>
      </w:r>
      <w:r w:rsidRPr="00E8486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63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2.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общ брой членове на  секционни избирателни комисии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</w:t>
      </w:r>
      <w:r w:rsidRPr="00DE1C0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бщина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Черноочене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272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FD190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3.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FD190C" w:rsidRPr="00DE1C06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4164"/>
        <w:gridCol w:w="2594"/>
      </w:tblGrid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DE1C0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ГЕРБ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C11ACF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11A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A61CBC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61C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БСП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за</w:t>
            </w: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 България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C11ACF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11A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A61CBC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61C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C11ACF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11A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A61CBC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61C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Обединени патриоти – НФСБ, Атака и ВМРО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C11ACF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11A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A61CBC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61C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</w:t>
            </w:r>
          </w:p>
        </w:tc>
      </w:tr>
      <w:tr w:rsidR="00FD190C" w:rsidRPr="00DE1C06" w:rsidTr="00DD44EE">
        <w:trPr>
          <w:trHeight w:val="551"/>
        </w:trPr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C11ACF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11A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A61CBC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61C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Демократична България - Обединение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C11ACF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C11AC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D190C" w:rsidRPr="00E02934" w:rsidRDefault="00FD190C" w:rsidP="00DD44EE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0293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0</w:t>
            </w:r>
          </w:p>
        </w:tc>
      </w:tr>
      <w:tr w:rsidR="00FD190C" w:rsidRPr="00DE1C06" w:rsidTr="00DD44EE">
        <w:tc>
          <w:tcPr>
            <w:tcW w:w="3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ED4E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E02934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272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190C" w:rsidRPr="00DE1C06" w:rsidRDefault="00FD190C" w:rsidP="00DD44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114</w:t>
            </w:r>
          </w:p>
        </w:tc>
      </w:tr>
    </w:tbl>
    <w:p w:rsidR="00FD190C" w:rsidRPr="00395D8E" w:rsidRDefault="00FD190C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lastRenderedPageBreak/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10:</w:t>
      </w:r>
    </w:p>
    <w:p w:rsidR="00FD190C" w:rsidRPr="00395D8E" w:rsidRDefault="00FD190C" w:rsidP="00FD1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, 1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и ”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сътрудници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подпомагане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дейността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14(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събрание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чл.63</w:t>
      </w:r>
      <w:proofErr w:type="gram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чл.72, ал.1, т.29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и § 2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ПЗР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прякото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държавната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власт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местното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самоуправление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FD190C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І.Създава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към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работна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група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експерт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–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специалисти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в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състав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1.”Експерт – </w:t>
      </w:r>
      <w:proofErr w:type="spellStart"/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</w:t>
      </w:r>
      <w:proofErr w:type="gram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(IT)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задълженията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разписани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чл.71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–    2(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2.Привлича </w:t>
      </w:r>
      <w:proofErr w:type="spellStart"/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</w:t>
      </w:r>
      <w:proofErr w:type="spellStart"/>
      <w:proofErr w:type="gram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1991- 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05.02.2021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:</w:t>
      </w:r>
    </w:p>
    <w:p w:rsidR="00FD190C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2.1.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Теодор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Тончев</w:t>
      </w:r>
      <w:proofErr w:type="spellEnd"/>
      <w:r w:rsidRPr="00E425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**********</w:t>
      </w:r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19.02.2021 г.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780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осемдесет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.1.</w:t>
      </w:r>
      <w:r w:rsidRPr="00E4254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   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Владимир</w:t>
      </w:r>
      <w:proofErr w:type="spellEnd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Бисеров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Чолаков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**********;</w:t>
      </w:r>
      <w:proofErr w:type="gramStart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19.02.2021г.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proofErr w:type="gram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780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.(</w:t>
      </w:r>
      <w:proofErr w:type="spellStart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осемдесет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.1.</w:t>
      </w:r>
    </w:p>
    <w:p w:rsidR="00FD190C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ІІ.Създава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към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работна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група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</w:t>
      </w:r>
      <w:proofErr w:type="spellStart"/>
      <w:proofErr w:type="gram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специалисти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–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технически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сътрудници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” в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състав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5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(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пет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)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технически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сътрудници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техническото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обезпечаване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работата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560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петстотин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шестдесет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т.7.2. </w:t>
      </w:r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 w:rsidRPr="00CF4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1991- 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05.02.2021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1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.Привлича </w:t>
      </w:r>
      <w:proofErr w:type="spellStart"/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</w:t>
      </w:r>
      <w:proofErr w:type="spellStart"/>
      <w:proofErr w:type="gram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сътрудник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3.1.</w:t>
      </w:r>
      <w:r w:rsidRPr="005F24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Кристина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Иванова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3.2.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Любица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Атанасова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Сиракова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3.3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Ана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Стайкова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Кочева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**********;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3.4.</w:t>
      </w:r>
      <w:proofErr w:type="gram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Здравкова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 **********;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3.5., </w:t>
      </w:r>
      <w:proofErr w:type="spellStart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Небахат</w:t>
      </w:r>
      <w:proofErr w:type="spellEnd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Юмер</w:t>
      </w:r>
      <w:proofErr w:type="spellEnd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</w:t>
      </w:r>
      <w:proofErr w:type="spellEnd"/>
      <w:r w:rsidRPr="00EB1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ЕГН **********;</w:t>
      </w:r>
    </w:p>
    <w:p w:rsidR="00FD190C" w:rsidRPr="0059780E" w:rsidRDefault="00FD190C" w:rsidP="00FD19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ІІІ.Изпълнение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настоящето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възлага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Областният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Управител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Област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с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оглед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сключването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договори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горепосочените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лица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считано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 19.02.2021</w:t>
      </w:r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г.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14 (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четиринадесет</w:t>
      </w:r>
      <w:proofErr w:type="spellEnd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) </w:t>
      </w:r>
      <w:proofErr w:type="spellStart"/>
      <w:r w:rsidRPr="005978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звеждане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</w:t>
      </w:r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г.,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1991- 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05.02.2021 </w:t>
      </w:r>
      <w:proofErr w:type="spellStart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5978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 и т.7.2.</w:t>
      </w:r>
    </w:p>
    <w:p w:rsidR="00FD190C" w:rsidRPr="00395D8E" w:rsidRDefault="00FD190C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FD190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1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Разни</w:t>
      </w:r>
    </w:p>
    <w:p w:rsidR="00FD190C" w:rsidRPr="00FD190C" w:rsidRDefault="00FD190C" w:rsidP="00FD190C">
      <w:pPr>
        <w:ind w:firstLine="720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Обсъди се направеното искане от Информационно обслужване за преместване на залата, в която да се помещава Изчислителния пункт към РИК </w:t>
      </w: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lastRenderedPageBreak/>
        <w:t>и съответната промяна при движението на членовете на СИК при предаване на изборните книжа.</w:t>
      </w:r>
    </w:p>
    <w:p w:rsidR="00FA1622" w:rsidRPr="00EC5009" w:rsidRDefault="00FA1622" w:rsidP="00A576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166500" w:rsidRPr="00EC5009" w:rsidRDefault="00166500" w:rsidP="001665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 оглед изчерпване на точките от дневния ред председателя закри заседанието.</w:t>
      </w:r>
    </w:p>
    <w:p w:rsidR="00EC5009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bookmarkStart w:id="0" w:name="_GoBack"/>
      <w:bookmarkEnd w:id="0"/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EC5009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5F" w:rsidRDefault="0099525F" w:rsidP="00B97821">
      <w:pPr>
        <w:spacing w:after="0" w:line="240" w:lineRule="auto"/>
      </w:pPr>
      <w:r>
        <w:separator/>
      </w:r>
    </w:p>
  </w:endnote>
  <w:endnote w:type="continuationSeparator" w:id="0">
    <w:p w:rsidR="0099525F" w:rsidRDefault="0099525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5F" w:rsidRDefault="0099525F" w:rsidP="00B97821">
      <w:pPr>
        <w:spacing w:after="0" w:line="240" w:lineRule="auto"/>
      </w:pPr>
      <w:r>
        <w:separator/>
      </w:r>
    </w:p>
  </w:footnote>
  <w:footnote w:type="continuationSeparator" w:id="0">
    <w:p w:rsidR="0099525F" w:rsidRDefault="0099525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87" w:rsidRPr="00B97821" w:rsidRDefault="00433787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787" w:rsidRDefault="0043378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499A" w:rsidRPr="0046499A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433787" w:rsidRDefault="0043378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499A" w:rsidRPr="0046499A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433787" w:rsidRPr="00B97821" w:rsidRDefault="00433787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14BF4"/>
    <w:rsid w:val="000351C5"/>
    <w:rsid w:val="000B1BC7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E14BA"/>
    <w:rsid w:val="00234A37"/>
    <w:rsid w:val="002948A6"/>
    <w:rsid w:val="002C4139"/>
    <w:rsid w:val="00333148"/>
    <w:rsid w:val="00363290"/>
    <w:rsid w:val="00391770"/>
    <w:rsid w:val="003A28BA"/>
    <w:rsid w:val="003A4F8C"/>
    <w:rsid w:val="003C6C5E"/>
    <w:rsid w:val="003E29D9"/>
    <w:rsid w:val="00413A42"/>
    <w:rsid w:val="00433787"/>
    <w:rsid w:val="00456EF0"/>
    <w:rsid w:val="0046499A"/>
    <w:rsid w:val="004978A5"/>
    <w:rsid w:val="00587219"/>
    <w:rsid w:val="0058768C"/>
    <w:rsid w:val="00595DF3"/>
    <w:rsid w:val="005E6140"/>
    <w:rsid w:val="00693EFC"/>
    <w:rsid w:val="006B2F78"/>
    <w:rsid w:val="006E26E3"/>
    <w:rsid w:val="006F331E"/>
    <w:rsid w:val="00741C0C"/>
    <w:rsid w:val="007424D7"/>
    <w:rsid w:val="00797734"/>
    <w:rsid w:val="007B13BB"/>
    <w:rsid w:val="007C192D"/>
    <w:rsid w:val="007D2BCC"/>
    <w:rsid w:val="007E7912"/>
    <w:rsid w:val="0080446F"/>
    <w:rsid w:val="008B71D5"/>
    <w:rsid w:val="008C2337"/>
    <w:rsid w:val="008E1392"/>
    <w:rsid w:val="00931949"/>
    <w:rsid w:val="00942119"/>
    <w:rsid w:val="00970739"/>
    <w:rsid w:val="009817B1"/>
    <w:rsid w:val="00984304"/>
    <w:rsid w:val="0099525F"/>
    <w:rsid w:val="009C4188"/>
    <w:rsid w:val="00A57631"/>
    <w:rsid w:val="00A60441"/>
    <w:rsid w:val="00A97ED2"/>
    <w:rsid w:val="00AA13B4"/>
    <w:rsid w:val="00AA732C"/>
    <w:rsid w:val="00B2029A"/>
    <w:rsid w:val="00B24771"/>
    <w:rsid w:val="00B257C6"/>
    <w:rsid w:val="00B97821"/>
    <w:rsid w:val="00BC647E"/>
    <w:rsid w:val="00C32DEE"/>
    <w:rsid w:val="00CB4847"/>
    <w:rsid w:val="00CB568A"/>
    <w:rsid w:val="00D62311"/>
    <w:rsid w:val="00D971F1"/>
    <w:rsid w:val="00DB1C80"/>
    <w:rsid w:val="00DC66CC"/>
    <w:rsid w:val="00DE5E8C"/>
    <w:rsid w:val="00DF10CC"/>
    <w:rsid w:val="00DF7857"/>
    <w:rsid w:val="00E17BE4"/>
    <w:rsid w:val="00E445DC"/>
    <w:rsid w:val="00E51760"/>
    <w:rsid w:val="00E923EB"/>
    <w:rsid w:val="00EC0BFC"/>
    <w:rsid w:val="00EC5009"/>
    <w:rsid w:val="00F0447C"/>
    <w:rsid w:val="00F30021"/>
    <w:rsid w:val="00F41C27"/>
    <w:rsid w:val="00FA162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5409-9FBB-4D8B-8493-6248128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20</Pages>
  <Words>4307</Words>
  <Characters>24552</Characters>
  <Application>Microsoft Office Word</Application>
  <DocSecurity>0</DocSecurity>
  <Lines>204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46</cp:revision>
  <cp:lastPrinted>2019-04-09T10:46:00Z</cp:lastPrinted>
  <dcterms:created xsi:type="dcterms:W3CDTF">2019-04-06T11:21:00Z</dcterms:created>
  <dcterms:modified xsi:type="dcterms:W3CDTF">2021-02-18T18:25:00Z</dcterms:modified>
</cp:coreProperties>
</file>