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5F66F1">
        <w:rPr>
          <w:b/>
          <w:sz w:val="28"/>
          <w:szCs w:val="28"/>
        </w:rPr>
        <w:t>29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FA586A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5F66F1">
        <w:rPr>
          <w:b/>
          <w:sz w:val="32"/>
          <w:szCs w:val="32"/>
        </w:rPr>
        <w:t>7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433A65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8928F3" w:rsidRDefault="008928F3" w:rsidP="008928F3">
            <w:pPr>
              <w:spacing w:after="0" w:line="360" w:lineRule="atLeast"/>
              <w:jc w:val="both"/>
              <w:rPr>
                <w:rFonts w:ascii="Helvetica" w:hAnsi="Helvetica" w:cs="Helvetica"/>
                <w:lang w:val="en-US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 w:rsidR="00C1634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Кърджали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8928F3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  <w:r w:rsidR="00634E9D">
              <w:rPr>
                <w:sz w:val="26"/>
                <w:szCs w:val="26"/>
              </w:rPr>
              <w:t>/ББ</w:t>
            </w:r>
          </w:p>
        </w:tc>
      </w:tr>
      <w:tr w:rsidR="008928F3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928F3" w:rsidRPr="00994BBF" w:rsidRDefault="008928F3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8928F3" w:rsidRPr="008928F3" w:rsidRDefault="008928F3" w:rsidP="008928F3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 w:rsidR="00C1634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Кирково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8F3" w:rsidRDefault="008928F3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РЕ/ДД</w:t>
            </w:r>
          </w:p>
        </w:tc>
      </w:tr>
      <w:tr w:rsidR="008928F3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928F3" w:rsidRPr="00994BBF" w:rsidRDefault="008928F3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8928F3" w:rsidRPr="008928F3" w:rsidRDefault="00C1634A" w:rsidP="00C1634A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Ардино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8F3" w:rsidRDefault="00C1634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ИК/ХГ</w:t>
            </w:r>
          </w:p>
        </w:tc>
      </w:tr>
      <w:tr w:rsidR="008928F3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928F3" w:rsidRPr="00994BBF" w:rsidRDefault="008928F3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8928F3" w:rsidRPr="008928F3" w:rsidRDefault="00D174B0" w:rsidP="00D174B0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Джебел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8F3" w:rsidRDefault="00634E9D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ДМ/ПГ</w:t>
            </w:r>
          </w:p>
        </w:tc>
      </w:tr>
      <w:tr w:rsidR="008928F3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928F3" w:rsidRPr="00994BBF" w:rsidRDefault="008928F3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8928F3" w:rsidRPr="008928F3" w:rsidRDefault="007B4828" w:rsidP="007B4828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Крумовград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28F3" w:rsidRDefault="00634E9D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  <w:bookmarkStart w:id="0" w:name="_GoBack"/>
            <w:bookmarkEnd w:id="0"/>
            <w:r>
              <w:rPr>
                <w:sz w:val="26"/>
                <w:szCs w:val="26"/>
              </w:rPr>
              <w:t>/СС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2A3F7D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2A3F7D" w:rsidRDefault="005A5BBA" w:rsidP="00577EDB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>Разни</w:t>
            </w:r>
            <w:r w:rsidR="000D3A1B" w:rsidRPr="002A3F7D">
              <w:rPr>
                <w:rFonts w:ascii="Helvetica" w:hAnsi="Helvetica" w:cs="Helvetica"/>
              </w:rPr>
              <w:t>.</w:t>
            </w:r>
            <w:r w:rsidR="00577EDB" w:rsidRPr="002A3F7D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6139"/>
    <w:rsid w:val="001F46CA"/>
    <w:rsid w:val="001F54FE"/>
    <w:rsid w:val="00211F67"/>
    <w:rsid w:val="002A3F7D"/>
    <w:rsid w:val="002E58A6"/>
    <w:rsid w:val="003731F2"/>
    <w:rsid w:val="003F0AA1"/>
    <w:rsid w:val="00433A65"/>
    <w:rsid w:val="00501773"/>
    <w:rsid w:val="00577EDB"/>
    <w:rsid w:val="005A5BBA"/>
    <w:rsid w:val="005B5013"/>
    <w:rsid w:val="005F66F1"/>
    <w:rsid w:val="00634E9D"/>
    <w:rsid w:val="007444E6"/>
    <w:rsid w:val="007A2AE7"/>
    <w:rsid w:val="007B4828"/>
    <w:rsid w:val="008212CA"/>
    <w:rsid w:val="008928F3"/>
    <w:rsid w:val="00977F3D"/>
    <w:rsid w:val="00A03869"/>
    <w:rsid w:val="00A43B37"/>
    <w:rsid w:val="00A71FA2"/>
    <w:rsid w:val="00C1634A"/>
    <w:rsid w:val="00CF78BC"/>
    <w:rsid w:val="00D06A87"/>
    <w:rsid w:val="00D174B0"/>
    <w:rsid w:val="00DF1541"/>
    <w:rsid w:val="00EC173E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29</cp:revision>
  <dcterms:created xsi:type="dcterms:W3CDTF">2019-04-06T08:16:00Z</dcterms:created>
  <dcterms:modified xsi:type="dcterms:W3CDTF">2019-04-26T11:38:00Z</dcterms:modified>
</cp:coreProperties>
</file>