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7024AC" w:rsidRDefault="005A5BBA" w:rsidP="005A5BBA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en-US"/>
        </w:rPr>
      </w:pPr>
      <w:r w:rsidRPr="007024AC">
        <w:rPr>
          <w:b/>
          <w:color w:val="000000" w:themeColor="text1"/>
          <w:sz w:val="28"/>
          <w:szCs w:val="28"/>
        </w:rPr>
        <w:t xml:space="preserve">Заседание на </w:t>
      </w:r>
      <w:r w:rsidRPr="007024AC">
        <w:rPr>
          <w:b/>
          <w:color w:val="000000" w:themeColor="text1"/>
          <w:sz w:val="28"/>
          <w:szCs w:val="28"/>
          <w:lang w:val="en-US"/>
        </w:rPr>
        <w:t>РИК</w:t>
      </w:r>
      <w:r w:rsidRPr="007024AC">
        <w:rPr>
          <w:b/>
          <w:color w:val="000000" w:themeColor="text1"/>
          <w:sz w:val="28"/>
          <w:szCs w:val="28"/>
        </w:rPr>
        <w:t xml:space="preserve"> </w:t>
      </w:r>
      <w:r w:rsidR="007A2AE7" w:rsidRPr="007024AC">
        <w:rPr>
          <w:b/>
          <w:color w:val="000000" w:themeColor="text1"/>
          <w:sz w:val="28"/>
          <w:szCs w:val="28"/>
        </w:rPr>
        <w:t>09</w:t>
      </w:r>
      <w:r w:rsidRPr="007024AC">
        <w:rPr>
          <w:b/>
          <w:color w:val="000000" w:themeColor="text1"/>
          <w:sz w:val="28"/>
          <w:szCs w:val="28"/>
        </w:rPr>
        <w:t xml:space="preserve"> Кърджали на</w:t>
      </w:r>
      <w:r w:rsidR="001F46CA" w:rsidRPr="007024AC">
        <w:rPr>
          <w:b/>
          <w:color w:val="000000" w:themeColor="text1"/>
          <w:sz w:val="28"/>
          <w:szCs w:val="28"/>
        </w:rPr>
        <w:t xml:space="preserve"> </w:t>
      </w:r>
      <w:r w:rsidR="007024AC" w:rsidRPr="007024AC">
        <w:rPr>
          <w:b/>
          <w:color w:val="000000" w:themeColor="text1"/>
          <w:sz w:val="28"/>
          <w:szCs w:val="28"/>
          <w:lang w:val="en-US"/>
        </w:rPr>
        <w:t>26</w:t>
      </w:r>
      <w:r w:rsidR="001F46CA" w:rsidRPr="007024AC">
        <w:rPr>
          <w:b/>
          <w:color w:val="000000" w:themeColor="text1"/>
          <w:sz w:val="28"/>
          <w:szCs w:val="28"/>
        </w:rPr>
        <w:t>.</w:t>
      </w:r>
      <w:r w:rsidRPr="007024AC">
        <w:rPr>
          <w:b/>
          <w:color w:val="000000" w:themeColor="text1"/>
          <w:sz w:val="28"/>
          <w:szCs w:val="28"/>
        </w:rPr>
        <w:t>0</w:t>
      </w:r>
      <w:r w:rsidR="003A510C" w:rsidRPr="007024AC">
        <w:rPr>
          <w:b/>
          <w:color w:val="000000" w:themeColor="text1"/>
          <w:sz w:val="28"/>
          <w:szCs w:val="28"/>
        </w:rPr>
        <w:t>2</w:t>
      </w:r>
      <w:r w:rsidRPr="007024AC">
        <w:rPr>
          <w:b/>
          <w:color w:val="000000" w:themeColor="text1"/>
          <w:sz w:val="28"/>
          <w:szCs w:val="28"/>
        </w:rPr>
        <w:t>.20</w:t>
      </w:r>
      <w:r w:rsidR="003A510C" w:rsidRPr="007024AC">
        <w:rPr>
          <w:b/>
          <w:color w:val="000000" w:themeColor="text1"/>
          <w:sz w:val="28"/>
          <w:szCs w:val="28"/>
        </w:rPr>
        <w:t>21</w:t>
      </w:r>
      <w:r w:rsidRPr="007024AC">
        <w:rPr>
          <w:b/>
          <w:color w:val="000000" w:themeColor="text1"/>
          <w:sz w:val="28"/>
          <w:szCs w:val="28"/>
        </w:rPr>
        <w:t xml:space="preserve"> г.</w:t>
      </w:r>
    </w:p>
    <w:p w:rsidR="005A5BBA" w:rsidRPr="007024AC" w:rsidRDefault="005A5BBA" w:rsidP="005A5BBA">
      <w:pPr>
        <w:spacing w:after="0" w:line="240" w:lineRule="auto"/>
        <w:ind w:right="-30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5A5BBA" w:rsidRPr="007024AC" w:rsidRDefault="005A5BBA" w:rsidP="005A5BBA">
      <w:pPr>
        <w:spacing w:after="0" w:line="240" w:lineRule="auto"/>
        <w:ind w:right="-30"/>
        <w:jc w:val="center"/>
        <w:rPr>
          <w:b/>
          <w:color w:val="000000" w:themeColor="text1"/>
          <w:sz w:val="28"/>
          <w:szCs w:val="28"/>
        </w:rPr>
      </w:pPr>
      <w:r w:rsidRPr="007024AC">
        <w:rPr>
          <w:b/>
          <w:color w:val="000000" w:themeColor="text1"/>
          <w:sz w:val="28"/>
          <w:szCs w:val="28"/>
        </w:rPr>
        <w:t xml:space="preserve">Проект за дневен ред </w:t>
      </w:r>
    </w:p>
    <w:p w:rsidR="005A5BBA" w:rsidRPr="007024AC" w:rsidRDefault="005A5BBA" w:rsidP="005A5BBA">
      <w:pPr>
        <w:spacing w:after="0" w:line="240" w:lineRule="auto"/>
        <w:ind w:right="-30"/>
        <w:jc w:val="right"/>
        <w:rPr>
          <w:b/>
          <w:color w:val="000000" w:themeColor="text1"/>
          <w:sz w:val="32"/>
          <w:szCs w:val="32"/>
          <w:lang w:val="en-US"/>
        </w:rPr>
      </w:pPr>
      <w:r w:rsidRPr="007024AC">
        <w:rPr>
          <w:b/>
          <w:color w:val="000000" w:themeColor="text1"/>
        </w:rPr>
        <w:t xml:space="preserve">№ </w:t>
      </w:r>
      <w:r w:rsidRPr="007024AC">
        <w:rPr>
          <w:b/>
          <w:color w:val="000000" w:themeColor="text1"/>
          <w:sz w:val="32"/>
          <w:szCs w:val="32"/>
        </w:rPr>
        <w:t>0</w:t>
      </w:r>
      <w:r w:rsidR="007024AC" w:rsidRPr="007024AC">
        <w:rPr>
          <w:b/>
          <w:color w:val="000000" w:themeColor="text1"/>
          <w:sz w:val="32"/>
          <w:szCs w:val="32"/>
          <w:lang w:val="en-US"/>
        </w:rPr>
        <w:t>3</w:t>
      </w:r>
    </w:p>
    <w:p w:rsidR="005A5BBA" w:rsidRPr="007024AC" w:rsidRDefault="005A5BBA" w:rsidP="005A5BBA">
      <w:pPr>
        <w:spacing w:after="0" w:line="240" w:lineRule="auto"/>
        <w:ind w:right="-30"/>
        <w:jc w:val="right"/>
        <w:rPr>
          <w:b/>
          <w:color w:val="000000" w:themeColor="text1"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7024AC" w:rsidRPr="007024AC" w:rsidTr="00A56E5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7024AC" w:rsidRDefault="005A5BBA" w:rsidP="00A56E5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A5BBA" w:rsidRPr="007024AC" w:rsidRDefault="007A1304" w:rsidP="00A56E5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Точки от дневен ред н</w:t>
            </w:r>
            <w:r w:rsidR="00F67F4C" w:rsidRPr="007024AC">
              <w:rPr>
                <w:b/>
                <w:color w:val="000000" w:themeColor="text1"/>
                <w:sz w:val="26"/>
                <w:szCs w:val="26"/>
              </w:rPr>
              <w:t>а</w:t>
            </w:r>
            <w:r w:rsidR="00433A65" w:rsidRPr="007024AC">
              <w:rPr>
                <w:b/>
                <w:color w:val="000000" w:themeColor="text1"/>
                <w:sz w:val="26"/>
                <w:szCs w:val="26"/>
              </w:rPr>
              <w:t xml:space="preserve"> заседанието</w:t>
            </w:r>
            <w:r w:rsidR="005A5BBA" w:rsidRPr="007024AC">
              <w:rPr>
                <w:b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7024AC" w:rsidRDefault="005A5BBA" w:rsidP="00A56E5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7024AC" w:rsidRPr="007024AC" w:rsidTr="00A56E5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7024AC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A5BBA" w:rsidRPr="007024AC" w:rsidRDefault="007024AC" w:rsidP="007024AC">
            <w:pPr>
              <w:shd w:val="clear" w:color="auto" w:fill="FFFFFF"/>
              <w:spacing w:after="150" w:line="240" w:lineRule="auto"/>
              <w:ind w:firstLine="708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7024AC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 w:rsidRPr="007024AC">
              <w:rPr>
                <w:rFonts w:ascii="Helvetica" w:hAnsi="Helvetica"/>
                <w:b/>
                <w:color w:val="000000" w:themeColor="text1"/>
                <w:lang w:eastAsia="bg-BG"/>
              </w:rPr>
              <w:t>ПП „ДВИЖЕНИЕ НА НЕПАРТИЙНИТЕ КАНДИДАТИ”</w:t>
            </w:r>
            <w:r w:rsidRPr="007024AC">
              <w:rPr>
                <w:rFonts w:ascii="Helvetica" w:hAnsi="Helvetica"/>
                <w:color w:val="000000" w:themeColor="text1"/>
                <w:lang w:eastAsia="bg-BG"/>
              </w:rPr>
              <w:t xml:space="preserve"> за изборите за народни представители на 04 април 2021</w:t>
            </w:r>
            <w:r w:rsidRPr="007024AC">
              <w:rPr>
                <w:rFonts w:ascii="Helvetica" w:hAnsi="Helvetica"/>
                <w:color w:val="000000" w:themeColor="text1"/>
                <w:lang w:val="en-US" w:eastAsia="bg-BG"/>
              </w:rPr>
              <w:t xml:space="preserve"> </w:t>
            </w:r>
            <w:r w:rsidRPr="007024AC">
              <w:rPr>
                <w:rFonts w:ascii="Helvetica" w:hAnsi="Helvetica"/>
                <w:color w:val="000000" w:themeColor="text1"/>
                <w:lang w:eastAsia="bg-BG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7024AC" w:rsidRDefault="005A5BBA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7024AC"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7024AC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7024AC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7024AC" w:rsidRDefault="007024AC" w:rsidP="007024AC">
            <w:pPr>
              <w:shd w:val="clear" w:color="auto" w:fill="FFFFFF"/>
              <w:spacing w:after="150" w:line="240" w:lineRule="auto"/>
              <w:ind w:firstLine="720"/>
              <w:rPr>
                <w:rFonts w:ascii="Helvetica" w:hAnsi="Helvetica"/>
                <w:color w:val="000000" w:themeColor="text1"/>
                <w:lang w:eastAsia="bg-BG"/>
              </w:rPr>
            </w:pPr>
            <w:r w:rsidRPr="007024AC">
              <w:rPr>
                <w:rFonts w:ascii="Helvetica" w:hAnsi="Helvetica" w:cs="Helvetica"/>
                <w:color w:val="000000" w:themeColor="text1"/>
                <w:lang w:eastAsia="bg-BG"/>
              </w:rPr>
              <w:t>Определяне броя на членовете на СИК в лечебни заведения, до</w:t>
            </w:r>
            <w:bookmarkStart w:id="0" w:name="_GoBack"/>
            <w:bookmarkEnd w:id="0"/>
            <w:r w:rsidRPr="007024AC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мове за стари хора и други специализирани институции за предоставяне на социални услуги, както и подвижни секционни избирателни комисии (ПСИК) </w:t>
            </w:r>
            <w:r w:rsidRPr="007024AC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 гласуване на избиратели с трайни увреждания</w:t>
            </w:r>
            <w:r w:rsidRPr="007024AC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в изборен район 09 Кърджалийски</w:t>
            </w:r>
            <w:r w:rsidRPr="007024AC">
              <w:rPr>
                <w:rFonts w:ascii="Helvetica" w:hAnsi="Helvetica"/>
                <w:color w:val="000000" w:themeColor="text1"/>
                <w:lang w:eastAsia="bg-BG"/>
              </w:rPr>
              <w:t xml:space="preserve"> за изборите за народни представители на 04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Pr="007024AC" w:rsidRDefault="005A5BBA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7024AC"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7024AC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7024AC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7024AC" w:rsidRDefault="005A5BBA" w:rsidP="00577EDB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 w:rsidRPr="007024AC">
              <w:rPr>
                <w:color w:val="000000" w:themeColor="text1"/>
                <w:sz w:val="26"/>
                <w:szCs w:val="26"/>
              </w:rPr>
              <w:t>Разни</w:t>
            </w:r>
            <w:r w:rsidR="000D3A1B" w:rsidRPr="007024AC">
              <w:rPr>
                <w:color w:val="000000" w:themeColor="text1"/>
                <w:sz w:val="26"/>
                <w:szCs w:val="26"/>
              </w:rPr>
              <w:t>.</w:t>
            </w:r>
            <w:r w:rsidR="00577EDB" w:rsidRPr="007024AC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Pr="007024AC" w:rsidRDefault="005A5BBA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7024AC"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</w:tbl>
    <w:p w:rsidR="008212CA" w:rsidRPr="007024AC" w:rsidRDefault="008212CA" w:rsidP="00433A65">
      <w:pPr>
        <w:spacing w:line="360" w:lineRule="auto"/>
        <w:rPr>
          <w:color w:val="000000" w:themeColor="text1"/>
        </w:rPr>
      </w:pPr>
    </w:p>
    <w:sectPr w:rsidR="008212CA" w:rsidRPr="007024AC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57FF8"/>
    <w:rsid w:val="000D3A1B"/>
    <w:rsid w:val="001F46CA"/>
    <w:rsid w:val="001F54FE"/>
    <w:rsid w:val="00211F67"/>
    <w:rsid w:val="002E58A6"/>
    <w:rsid w:val="003221CD"/>
    <w:rsid w:val="003731F2"/>
    <w:rsid w:val="003A510C"/>
    <w:rsid w:val="003F0AA1"/>
    <w:rsid w:val="00433A65"/>
    <w:rsid w:val="00577EDB"/>
    <w:rsid w:val="005A5BBA"/>
    <w:rsid w:val="005B5013"/>
    <w:rsid w:val="00682339"/>
    <w:rsid w:val="007024AC"/>
    <w:rsid w:val="007A1304"/>
    <w:rsid w:val="007A2AE7"/>
    <w:rsid w:val="008212CA"/>
    <w:rsid w:val="00977F3D"/>
    <w:rsid w:val="00A03869"/>
    <w:rsid w:val="00A7362A"/>
    <w:rsid w:val="00DF1541"/>
    <w:rsid w:val="00EC173E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20</cp:revision>
  <dcterms:created xsi:type="dcterms:W3CDTF">2019-04-06T08:16:00Z</dcterms:created>
  <dcterms:modified xsi:type="dcterms:W3CDTF">2021-02-26T09:26:00Z</dcterms:modified>
</cp:coreProperties>
</file>